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4B" w:rsidRPr="0016455C" w:rsidRDefault="003B004B" w:rsidP="00995C23">
      <w:pPr>
        <w:spacing w:line="300" w:lineRule="exact"/>
        <w:rPr>
          <w:rFonts w:ascii="Univers" w:hAnsi="Univers" w:cs="Arial"/>
          <w:b/>
          <w:spacing w:val="20"/>
          <w:sz w:val="22"/>
          <w:szCs w:val="22"/>
        </w:rPr>
      </w:pPr>
      <w:r w:rsidRPr="0016455C">
        <w:rPr>
          <w:rFonts w:ascii="Univers" w:hAnsi="Univers" w:cs="Arial"/>
          <w:b/>
          <w:spacing w:val="20"/>
          <w:sz w:val="22"/>
          <w:szCs w:val="22"/>
        </w:rPr>
        <w:t>P</w:t>
      </w:r>
      <w:r w:rsidR="009E2E68" w:rsidRPr="0016455C">
        <w:rPr>
          <w:rFonts w:ascii="Univers" w:hAnsi="Univers" w:cs="Arial"/>
          <w:b/>
          <w:spacing w:val="20"/>
          <w:sz w:val="22"/>
          <w:szCs w:val="22"/>
        </w:rPr>
        <w:t>resse</w:t>
      </w:r>
      <w:r w:rsidR="00FD5056">
        <w:rPr>
          <w:rFonts w:ascii="Univers" w:hAnsi="Univers" w:cs="Arial"/>
          <w:b/>
          <w:spacing w:val="20"/>
          <w:sz w:val="22"/>
          <w:szCs w:val="22"/>
        </w:rPr>
        <w:t>mitteilung</w:t>
      </w:r>
      <w:bookmarkStart w:id="0" w:name="_GoBack"/>
      <w:bookmarkEnd w:id="0"/>
      <w:r w:rsidR="009E2E68" w:rsidRPr="0016455C">
        <w:rPr>
          <w:rFonts w:ascii="Univers" w:hAnsi="Univers" w:cs="Arial"/>
          <w:b/>
          <w:spacing w:val="20"/>
          <w:sz w:val="22"/>
          <w:szCs w:val="22"/>
        </w:rPr>
        <w:t xml:space="preserve"> – Düsseldorf, </w:t>
      </w:r>
      <w:r w:rsidR="00D34FD8">
        <w:rPr>
          <w:rFonts w:ascii="Univers" w:hAnsi="Univers" w:cs="Arial"/>
          <w:b/>
          <w:spacing w:val="20"/>
          <w:sz w:val="22"/>
          <w:szCs w:val="22"/>
        </w:rPr>
        <w:t>1</w:t>
      </w:r>
      <w:r w:rsidR="0071179D">
        <w:rPr>
          <w:rFonts w:ascii="Univers" w:hAnsi="Univers" w:cs="Arial"/>
          <w:b/>
          <w:spacing w:val="20"/>
          <w:sz w:val="22"/>
          <w:szCs w:val="22"/>
        </w:rPr>
        <w:t>2</w:t>
      </w:r>
      <w:r w:rsidR="00897B8E" w:rsidRPr="0016455C">
        <w:rPr>
          <w:rFonts w:ascii="Univers" w:hAnsi="Univers" w:cs="Arial"/>
          <w:b/>
          <w:spacing w:val="20"/>
          <w:sz w:val="22"/>
          <w:szCs w:val="22"/>
        </w:rPr>
        <w:t>.</w:t>
      </w:r>
      <w:r w:rsidRPr="0016455C">
        <w:rPr>
          <w:rFonts w:ascii="Univers" w:hAnsi="Univers" w:cs="Arial"/>
          <w:b/>
          <w:spacing w:val="20"/>
          <w:sz w:val="22"/>
          <w:szCs w:val="22"/>
        </w:rPr>
        <w:t xml:space="preserve"> </w:t>
      </w:r>
      <w:r w:rsidR="002A621D" w:rsidRPr="0016455C">
        <w:rPr>
          <w:rFonts w:ascii="Univers" w:hAnsi="Univers" w:cs="Arial"/>
          <w:b/>
          <w:spacing w:val="20"/>
          <w:sz w:val="22"/>
          <w:szCs w:val="22"/>
        </w:rPr>
        <w:t>April</w:t>
      </w:r>
      <w:r w:rsidR="009E2E68" w:rsidRPr="0016455C">
        <w:rPr>
          <w:rFonts w:ascii="Univers" w:hAnsi="Univers" w:cs="Arial"/>
          <w:b/>
          <w:spacing w:val="20"/>
          <w:sz w:val="22"/>
          <w:szCs w:val="22"/>
        </w:rPr>
        <w:t xml:space="preserve"> 201</w:t>
      </w:r>
      <w:r w:rsidR="007455BD" w:rsidRPr="0016455C">
        <w:rPr>
          <w:rFonts w:ascii="Univers" w:hAnsi="Univers" w:cs="Arial"/>
          <w:b/>
          <w:spacing w:val="20"/>
          <w:sz w:val="22"/>
          <w:szCs w:val="22"/>
        </w:rPr>
        <w:t>2</w:t>
      </w:r>
    </w:p>
    <w:p w:rsidR="003B004B" w:rsidRPr="0016455C" w:rsidRDefault="003B004B" w:rsidP="00995C23">
      <w:pPr>
        <w:spacing w:line="300" w:lineRule="exact"/>
        <w:rPr>
          <w:rFonts w:ascii="Univers" w:hAnsi="Univers" w:cs="Arial"/>
          <w:b/>
          <w:sz w:val="22"/>
          <w:szCs w:val="22"/>
        </w:rPr>
      </w:pPr>
      <w:bookmarkStart w:id="1" w:name="OLE_LINK2"/>
      <w:bookmarkStart w:id="2" w:name="OLE_LINK1"/>
    </w:p>
    <w:bookmarkEnd w:id="1"/>
    <w:bookmarkEnd w:id="2"/>
    <w:p w:rsidR="00910AC6" w:rsidRDefault="002A621D" w:rsidP="00D34FD8">
      <w:pPr>
        <w:spacing w:after="120" w:line="300" w:lineRule="exact"/>
        <w:rPr>
          <w:rFonts w:ascii="Univers" w:hAnsi="Univers" w:cs="Arial"/>
          <w:b/>
          <w:sz w:val="32"/>
          <w:szCs w:val="32"/>
        </w:rPr>
      </w:pPr>
      <w:r w:rsidRPr="0016455C">
        <w:rPr>
          <w:rFonts w:ascii="Univers" w:hAnsi="Univers" w:cs="Arial"/>
          <w:b/>
          <w:sz w:val="32"/>
          <w:szCs w:val="32"/>
        </w:rPr>
        <w:t xml:space="preserve">Hermann </w:t>
      </w:r>
      <w:proofErr w:type="spellStart"/>
      <w:r w:rsidRPr="0016455C">
        <w:rPr>
          <w:rFonts w:ascii="Univers" w:hAnsi="Univers" w:cs="Arial"/>
          <w:b/>
          <w:sz w:val="32"/>
          <w:szCs w:val="32"/>
        </w:rPr>
        <w:t>Parzinger</w:t>
      </w:r>
      <w:proofErr w:type="spellEnd"/>
      <w:r w:rsidRPr="0016455C">
        <w:rPr>
          <w:rFonts w:ascii="Univers" w:hAnsi="Univers" w:cs="Arial"/>
          <w:b/>
          <w:sz w:val="32"/>
          <w:szCs w:val="32"/>
        </w:rPr>
        <w:t xml:space="preserve"> über </w:t>
      </w:r>
      <w:r w:rsidR="00DF0F7D">
        <w:rPr>
          <w:rFonts w:ascii="Univers" w:hAnsi="Univers" w:cs="Arial"/>
          <w:b/>
          <w:sz w:val="32"/>
          <w:szCs w:val="32"/>
        </w:rPr>
        <w:t>Archäologie</w:t>
      </w:r>
      <w:r w:rsidR="00CE2260">
        <w:rPr>
          <w:rFonts w:ascii="Univers" w:hAnsi="Univers" w:cs="Arial"/>
          <w:b/>
          <w:sz w:val="32"/>
          <w:szCs w:val="32"/>
        </w:rPr>
        <w:t xml:space="preserve"> und Politik</w:t>
      </w:r>
    </w:p>
    <w:p w:rsidR="008317CC" w:rsidRPr="0016455C" w:rsidRDefault="002A621D" w:rsidP="00D34FD8">
      <w:pPr>
        <w:spacing w:after="120" w:line="300" w:lineRule="exact"/>
        <w:rPr>
          <w:rFonts w:ascii="Univers" w:hAnsi="Univers" w:cs="Arial"/>
          <w:b/>
          <w:sz w:val="28"/>
          <w:szCs w:val="28"/>
        </w:rPr>
      </w:pPr>
      <w:r w:rsidRPr="0016455C">
        <w:rPr>
          <w:rFonts w:ascii="Univers" w:hAnsi="Univers" w:cs="Arial"/>
          <w:b/>
          <w:sz w:val="28"/>
          <w:szCs w:val="28"/>
        </w:rPr>
        <w:t>Neuerscheinung in der Reihe „Gerda Henkel Vorlesung“</w:t>
      </w:r>
    </w:p>
    <w:p w:rsidR="0016455C" w:rsidRPr="0016455C" w:rsidRDefault="0016455C" w:rsidP="000B08BA">
      <w:pPr>
        <w:pStyle w:val="StandardWeb"/>
        <w:spacing w:before="0" w:beforeAutospacing="0" w:after="0" w:afterAutospacing="0" w:line="300" w:lineRule="exact"/>
        <w:rPr>
          <w:rFonts w:ascii="Univers" w:hAnsi="Univers"/>
          <w:sz w:val="22"/>
          <w:szCs w:val="22"/>
        </w:rPr>
      </w:pPr>
      <w:r w:rsidRPr="000B08BA">
        <w:rPr>
          <w:rFonts w:ascii="Univers" w:hAnsi="Univers"/>
          <w:sz w:val="22"/>
          <w:szCs w:val="22"/>
        </w:rPr>
        <w:t xml:space="preserve">Die Geschichte der Archäologie beginnt mit Forschungsreisenden und Abenteurern. Die Erfolge von Autodidakten und Quereinsteigern wie Heinrich Schliemann oder Carl </w:t>
      </w:r>
      <w:proofErr w:type="spellStart"/>
      <w:r w:rsidRPr="000B08BA">
        <w:rPr>
          <w:rFonts w:ascii="Univers" w:hAnsi="Univers"/>
          <w:sz w:val="22"/>
          <w:szCs w:val="22"/>
        </w:rPr>
        <w:t>Humann</w:t>
      </w:r>
      <w:proofErr w:type="spellEnd"/>
      <w:r w:rsidRPr="000B08BA">
        <w:rPr>
          <w:rFonts w:ascii="Univers" w:hAnsi="Univers"/>
          <w:sz w:val="22"/>
          <w:szCs w:val="22"/>
        </w:rPr>
        <w:t xml:space="preserve">, dem Entdecker Pergamons, </w:t>
      </w:r>
      <w:r w:rsidR="00390182" w:rsidRPr="000B08BA">
        <w:rPr>
          <w:rFonts w:ascii="Univers" w:hAnsi="Univers"/>
          <w:sz w:val="22"/>
          <w:szCs w:val="22"/>
        </w:rPr>
        <w:t>rückten das Fach in die Öffentlichkeit</w:t>
      </w:r>
      <w:r w:rsidRPr="000B08BA">
        <w:rPr>
          <w:rFonts w:ascii="Univers" w:hAnsi="Univers"/>
          <w:sz w:val="22"/>
          <w:szCs w:val="22"/>
        </w:rPr>
        <w:t xml:space="preserve">, </w:t>
      </w:r>
      <w:r w:rsidR="00390182" w:rsidRPr="000B08BA">
        <w:rPr>
          <w:rFonts w:ascii="Univers" w:hAnsi="Univers"/>
          <w:sz w:val="22"/>
          <w:szCs w:val="22"/>
        </w:rPr>
        <w:t xml:space="preserve">gaben </w:t>
      </w:r>
      <w:r w:rsidRPr="000B08BA">
        <w:rPr>
          <w:rFonts w:ascii="Univers" w:hAnsi="Univers"/>
          <w:sz w:val="22"/>
          <w:szCs w:val="22"/>
        </w:rPr>
        <w:t xml:space="preserve">ihm </w:t>
      </w:r>
      <w:r w:rsidR="000B08BA">
        <w:rPr>
          <w:rFonts w:ascii="Univers" w:hAnsi="Univers"/>
          <w:sz w:val="22"/>
          <w:szCs w:val="22"/>
        </w:rPr>
        <w:t>jedoch</w:t>
      </w:r>
      <w:r w:rsidR="00E23CB6">
        <w:rPr>
          <w:rFonts w:ascii="Univers" w:hAnsi="Univers"/>
          <w:sz w:val="22"/>
          <w:szCs w:val="22"/>
        </w:rPr>
        <w:t xml:space="preserve"> </w:t>
      </w:r>
      <w:r w:rsidRPr="000B08BA">
        <w:rPr>
          <w:rFonts w:ascii="Univers" w:hAnsi="Univers"/>
          <w:sz w:val="22"/>
          <w:szCs w:val="22"/>
        </w:rPr>
        <w:t>von Beginn an</w:t>
      </w:r>
      <w:r w:rsidR="00390182" w:rsidRPr="000B08BA">
        <w:rPr>
          <w:rFonts w:ascii="Univers" w:hAnsi="Univers"/>
          <w:sz w:val="22"/>
          <w:szCs w:val="22"/>
        </w:rPr>
        <w:t xml:space="preserve"> </w:t>
      </w:r>
      <w:r w:rsidR="00E23CB6">
        <w:rPr>
          <w:rFonts w:ascii="Univers" w:hAnsi="Univers"/>
          <w:sz w:val="22"/>
          <w:szCs w:val="22"/>
        </w:rPr>
        <w:t xml:space="preserve">auch </w:t>
      </w:r>
      <w:r w:rsidR="00390182" w:rsidRPr="000B08BA">
        <w:rPr>
          <w:rFonts w:ascii="Univers" w:hAnsi="Univers"/>
          <w:sz w:val="22"/>
          <w:szCs w:val="22"/>
        </w:rPr>
        <w:t>eine politische Dimension</w:t>
      </w:r>
      <w:r w:rsidRPr="000B08BA">
        <w:rPr>
          <w:rFonts w:ascii="Univers" w:hAnsi="Univers"/>
          <w:sz w:val="22"/>
          <w:szCs w:val="22"/>
        </w:rPr>
        <w:t xml:space="preserve">. Unter dem Titel „Archäologie und Politik. Eine Wissenschaft und ihr Weg zum kulturpolitischen </w:t>
      </w:r>
      <w:r w:rsidR="00995C23" w:rsidRPr="000B08BA">
        <w:rPr>
          <w:rFonts w:ascii="Univers" w:hAnsi="Univers"/>
          <w:sz w:val="22"/>
          <w:szCs w:val="22"/>
        </w:rPr>
        <w:t>‚</w:t>
      </w:r>
      <w:r w:rsidRPr="000B08BA">
        <w:rPr>
          <w:rFonts w:ascii="Univers" w:hAnsi="Univers"/>
          <w:sz w:val="22"/>
          <w:szCs w:val="22"/>
        </w:rPr>
        <w:t>Global Player</w:t>
      </w:r>
      <w:r w:rsidR="00995C23" w:rsidRPr="000B08BA">
        <w:rPr>
          <w:rFonts w:ascii="Univers" w:hAnsi="Univers"/>
          <w:sz w:val="22"/>
          <w:szCs w:val="22"/>
        </w:rPr>
        <w:t>‘</w:t>
      </w:r>
      <w:r w:rsidRPr="000B08BA">
        <w:rPr>
          <w:rFonts w:ascii="Univers" w:hAnsi="Univers"/>
          <w:sz w:val="22"/>
          <w:szCs w:val="22"/>
        </w:rPr>
        <w:t xml:space="preserve">“ zeigt Prof. Dr. Dr. h. c. </w:t>
      </w:r>
      <w:proofErr w:type="spellStart"/>
      <w:r w:rsidRPr="000B08BA">
        <w:rPr>
          <w:rFonts w:ascii="Univers" w:hAnsi="Univers"/>
          <w:sz w:val="22"/>
          <w:szCs w:val="22"/>
        </w:rPr>
        <w:t>mult</w:t>
      </w:r>
      <w:proofErr w:type="spellEnd"/>
      <w:r w:rsidRPr="000B08BA">
        <w:rPr>
          <w:rFonts w:ascii="Univers" w:hAnsi="Univers"/>
          <w:sz w:val="22"/>
          <w:szCs w:val="22"/>
        </w:rPr>
        <w:t xml:space="preserve">. Hermann </w:t>
      </w:r>
      <w:proofErr w:type="spellStart"/>
      <w:r w:rsidRPr="000B08BA">
        <w:rPr>
          <w:rFonts w:ascii="Univers" w:hAnsi="Univers"/>
          <w:sz w:val="22"/>
          <w:szCs w:val="22"/>
        </w:rPr>
        <w:t>Parzinger</w:t>
      </w:r>
      <w:proofErr w:type="spellEnd"/>
      <w:r w:rsidRPr="000B08BA">
        <w:rPr>
          <w:rFonts w:ascii="Univers" w:hAnsi="Univers"/>
          <w:sz w:val="22"/>
          <w:szCs w:val="22"/>
        </w:rPr>
        <w:t>, was die Archäologie für die Politik in der Vergangenheit geleistet hat und bis heute leisten kann.</w:t>
      </w:r>
      <w:r w:rsidR="000B08BA">
        <w:rPr>
          <w:rFonts w:ascii="Univers" w:hAnsi="Univers"/>
          <w:sz w:val="22"/>
          <w:szCs w:val="22"/>
        </w:rPr>
        <w:t xml:space="preserve"> </w:t>
      </w:r>
      <w:r w:rsidR="007153D7" w:rsidRPr="007153D7">
        <w:rPr>
          <w:rFonts w:ascii="Univers" w:hAnsi="Univers"/>
          <w:sz w:val="22"/>
          <w:szCs w:val="22"/>
        </w:rPr>
        <w:t>Der Vortrag, als „Gerda Henkel Vorlesung“ auf Einladung der Gerda Henkel Stiftung im November letzten Jahres gehalten, liegt nun in der gleichnamigen Schriftenreihe vor.</w:t>
      </w:r>
    </w:p>
    <w:p w:rsidR="00E912D9" w:rsidRDefault="00E912D9" w:rsidP="00995C23">
      <w:pPr>
        <w:pStyle w:val="StandardWeb"/>
        <w:spacing w:before="0" w:beforeAutospacing="0" w:after="0" w:afterAutospacing="0" w:line="300" w:lineRule="exact"/>
        <w:rPr>
          <w:rFonts w:ascii="Univers" w:hAnsi="Univers"/>
          <w:sz w:val="22"/>
          <w:szCs w:val="22"/>
        </w:rPr>
      </w:pPr>
    </w:p>
    <w:p w:rsidR="000B08BA" w:rsidRDefault="000B08BA" w:rsidP="00995C23">
      <w:pPr>
        <w:pStyle w:val="StandardWeb"/>
        <w:spacing w:before="0" w:beforeAutospacing="0" w:after="0" w:afterAutospacing="0" w:line="300" w:lineRule="exact"/>
        <w:rPr>
          <w:rFonts w:ascii="Univers" w:hAnsi="Univers"/>
          <w:sz w:val="22"/>
          <w:szCs w:val="22"/>
        </w:rPr>
      </w:pPr>
      <w:r w:rsidRPr="000B08BA">
        <w:rPr>
          <w:rFonts w:ascii="Univers" w:hAnsi="Univers"/>
          <w:sz w:val="22"/>
          <w:szCs w:val="22"/>
        </w:rPr>
        <w:t xml:space="preserve">Der Präsident der Stiftung Preußischer Kulturbesitz zeigt </w:t>
      </w:r>
      <w:r w:rsidR="00EE0C7C">
        <w:rPr>
          <w:rFonts w:ascii="Univers" w:hAnsi="Univers"/>
          <w:sz w:val="22"/>
          <w:szCs w:val="22"/>
        </w:rPr>
        <w:t xml:space="preserve">darin </w:t>
      </w:r>
      <w:r w:rsidRPr="000B08BA">
        <w:rPr>
          <w:rFonts w:ascii="Univers" w:hAnsi="Univers"/>
          <w:sz w:val="22"/>
          <w:szCs w:val="22"/>
        </w:rPr>
        <w:t>auf, wie sich die Archäologie</w:t>
      </w:r>
      <w:r w:rsidR="005927C0">
        <w:rPr>
          <w:rFonts w:ascii="Univers" w:hAnsi="Univers"/>
          <w:sz w:val="22"/>
          <w:szCs w:val="22"/>
        </w:rPr>
        <w:t xml:space="preserve"> </w:t>
      </w:r>
      <w:r w:rsidRPr="000B08BA">
        <w:rPr>
          <w:rFonts w:ascii="Univers" w:hAnsi="Univers"/>
          <w:sz w:val="22"/>
          <w:szCs w:val="22"/>
        </w:rPr>
        <w:t xml:space="preserve">zu einem wesentlichen Element einer modernen und verantwortungsvollen Kulturpolitik entwickelt hat: </w:t>
      </w:r>
      <w:r w:rsidR="003015BB">
        <w:rPr>
          <w:rFonts w:ascii="Univers" w:hAnsi="Univers"/>
          <w:sz w:val="22"/>
          <w:szCs w:val="22"/>
        </w:rPr>
        <w:t>Lieferten sich</w:t>
      </w:r>
      <w:r w:rsidR="003015BB" w:rsidRPr="003015BB">
        <w:rPr>
          <w:rFonts w:ascii="Univers" w:hAnsi="Univers"/>
          <w:sz w:val="22"/>
          <w:szCs w:val="22"/>
        </w:rPr>
        <w:t xml:space="preserve"> die europäische</w:t>
      </w:r>
      <w:r w:rsidR="003015BB">
        <w:rPr>
          <w:rFonts w:ascii="Univers" w:hAnsi="Univers"/>
          <w:sz w:val="22"/>
          <w:szCs w:val="22"/>
        </w:rPr>
        <w:t>n</w:t>
      </w:r>
      <w:r w:rsidR="003015BB" w:rsidRPr="003015BB">
        <w:rPr>
          <w:rFonts w:ascii="Univers" w:hAnsi="Univers"/>
          <w:sz w:val="22"/>
          <w:szCs w:val="22"/>
        </w:rPr>
        <w:t xml:space="preserve"> Mächte</w:t>
      </w:r>
      <w:r w:rsidR="003015BB">
        <w:rPr>
          <w:rFonts w:ascii="Univers" w:hAnsi="Univers"/>
          <w:sz w:val="22"/>
          <w:szCs w:val="22"/>
        </w:rPr>
        <w:t xml:space="preserve"> im 19. Jahrhundert </w:t>
      </w:r>
      <w:r w:rsidR="00766F19">
        <w:rPr>
          <w:rFonts w:ascii="Univers" w:hAnsi="Univers"/>
          <w:sz w:val="22"/>
          <w:szCs w:val="22"/>
        </w:rPr>
        <w:t xml:space="preserve">noch </w:t>
      </w:r>
      <w:r w:rsidR="003015BB">
        <w:rPr>
          <w:rFonts w:ascii="Univers" w:hAnsi="Univers"/>
          <w:sz w:val="22"/>
          <w:szCs w:val="22"/>
        </w:rPr>
        <w:t>einen</w:t>
      </w:r>
      <w:r w:rsidR="003015BB" w:rsidRPr="003015BB">
        <w:rPr>
          <w:rFonts w:ascii="Univers" w:hAnsi="Univers"/>
          <w:sz w:val="22"/>
          <w:szCs w:val="22"/>
        </w:rPr>
        <w:t xml:space="preserve"> Wettstreit im Erringen bedeutender Ausgrabungskonzessionen und großartiger Ausstellungsstücke für ihre Nationalmuseen</w:t>
      </w:r>
      <w:r w:rsidR="003015BB">
        <w:rPr>
          <w:rFonts w:ascii="Univers" w:hAnsi="Univers"/>
          <w:sz w:val="22"/>
          <w:szCs w:val="22"/>
        </w:rPr>
        <w:t>,</w:t>
      </w:r>
      <w:r w:rsidRPr="000B08BA">
        <w:rPr>
          <w:rFonts w:ascii="Univers" w:hAnsi="Univers"/>
          <w:sz w:val="22"/>
          <w:szCs w:val="22"/>
        </w:rPr>
        <w:t xml:space="preserve"> </w:t>
      </w:r>
      <w:r w:rsidR="00766F19">
        <w:rPr>
          <w:rFonts w:ascii="Univers" w:hAnsi="Univers"/>
          <w:sz w:val="22"/>
          <w:szCs w:val="22"/>
        </w:rPr>
        <w:t>ist die</w:t>
      </w:r>
      <w:r w:rsidR="00EE0C7C">
        <w:rPr>
          <w:rFonts w:ascii="Univers" w:hAnsi="Univers"/>
          <w:sz w:val="22"/>
          <w:szCs w:val="22"/>
        </w:rPr>
        <w:t xml:space="preserve"> </w:t>
      </w:r>
      <w:r w:rsidR="00EE0C7C" w:rsidRPr="00EE0C7C">
        <w:rPr>
          <w:rFonts w:ascii="Univers" w:hAnsi="Univers"/>
          <w:sz w:val="22"/>
          <w:szCs w:val="22"/>
        </w:rPr>
        <w:t xml:space="preserve">Archäologie </w:t>
      </w:r>
      <w:r w:rsidR="00EE0C7C">
        <w:rPr>
          <w:rFonts w:ascii="Univers" w:hAnsi="Univers"/>
          <w:sz w:val="22"/>
          <w:szCs w:val="22"/>
        </w:rPr>
        <w:t>heute</w:t>
      </w:r>
      <w:r w:rsidR="00EE0C7C" w:rsidRPr="00EE0C7C">
        <w:rPr>
          <w:rFonts w:ascii="Univers" w:hAnsi="Univers"/>
          <w:sz w:val="22"/>
          <w:szCs w:val="22"/>
        </w:rPr>
        <w:t xml:space="preserve"> </w:t>
      </w:r>
      <w:r w:rsidR="00766F19">
        <w:rPr>
          <w:rFonts w:ascii="Univers" w:hAnsi="Univers"/>
          <w:sz w:val="22"/>
          <w:szCs w:val="22"/>
        </w:rPr>
        <w:t>bestrebt</w:t>
      </w:r>
      <w:r w:rsidR="00211318">
        <w:rPr>
          <w:rFonts w:ascii="Univers" w:hAnsi="Univers"/>
          <w:sz w:val="22"/>
          <w:szCs w:val="22"/>
        </w:rPr>
        <w:t xml:space="preserve">, </w:t>
      </w:r>
      <w:r w:rsidR="00EE0C7C" w:rsidRPr="00EE0C7C">
        <w:rPr>
          <w:rFonts w:ascii="Univers" w:hAnsi="Univers"/>
          <w:sz w:val="22"/>
          <w:szCs w:val="22"/>
        </w:rPr>
        <w:t>Brücken im Umgang mit Beutekunst</w:t>
      </w:r>
      <w:r w:rsidR="007E5AA7">
        <w:rPr>
          <w:rFonts w:ascii="Univers" w:hAnsi="Univers"/>
          <w:sz w:val="22"/>
          <w:szCs w:val="22"/>
        </w:rPr>
        <w:t xml:space="preserve"> </w:t>
      </w:r>
      <w:r w:rsidR="00211318">
        <w:rPr>
          <w:rFonts w:ascii="Univers" w:hAnsi="Univers"/>
          <w:sz w:val="22"/>
          <w:szCs w:val="22"/>
        </w:rPr>
        <w:t xml:space="preserve">zu schlagen </w:t>
      </w:r>
      <w:r w:rsidR="007E5AA7">
        <w:rPr>
          <w:rFonts w:ascii="Univers" w:hAnsi="Univers"/>
          <w:sz w:val="22"/>
          <w:szCs w:val="22"/>
        </w:rPr>
        <w:t>und</w:t>
      </w:r>
      <w:r w:rsidR="00EE0C7C" w:rsidRPr="00EE0C7C">
        <w:rPr>
          <w:rFonts w:ascii="Univers" w:hAnsi="Univers"/>
          <w:sz w:val="22"/>
          <w:szCs w:val="22"/>
        </w:rPr>
        <w:t xml:space="preserve"> Verantwortung im Kamp</w:t>
      </w:r>
      <w:r w:rsidR="007E5AA7">
        <w:rPr>
          <w:rFonts w:ascii="Univers" w:hAnsi="Univers"/>
          <w:sz w:val="22"/>
          <w:szCs w:val="22"/>
        </w:rPr>
        <w:t xml:space="preserve">f gegen </w:t>
      </w:r>
      <w:r w:rsidR="00211318">
        <w:rPr>
          <w:rFonts w:ascii="Univers" w:hAnsi="Univers"/>
          <w:sz w:val="22"/>
          <w:szCs w:val="22"/>
        </w:rPr>
        <w:t xml:space="preserve">den </w:t>
      </w:r>
      <w:r w:rsidR="007E5AA7">
        <w:rPr>
          <w:rFonts w:ascii="Univers" w:hAnsi="Univers"/>
          <w:sz w:val="22"/>
          <w:szCs w:val="22"/>
        </w:rPr>
        <w:t>illegalen Antikenhandel</w:t>
      </w:r>
      <w:r w:rsidR="00211318">
        <w:rPr>
          <w:rFonts w:ascii="Univers" w:hAnsi="Univers"/>
          <w:sz w:val="22"/>
          <w:szCs w:val="22"/>
        </w:rPr>
        <w:t xml:space="preserve"> zu übernehmen</w:t>
      </w:r>
      <w:r w:rsidR="007E5AA7">
        <w:rPr>
          <w:rFonts w:ascii="Univers" w:hAnsi="Univers"/>
          <w:sz w:val="22"/>
          <w:szCs w:val="22"/>
        </w:rPr>
        <w:t>.</w:t>
      </w:r>
    </w:p>
    <w:p w:rsidR="007E5AA7" w:rsidRDefault="007E5AA7" w:rsidP="00995C23">
      <w:pPr>
        <w:pStyle w:val="StandardWeb"/>
        <w:spacing w:before="0" w:beforeAutospacing="0" w:after="0" w:afterAutospacing="0" w:line="300" w:lineRule="exact"/>
        <w:rPr>
          <w:rFonts w:ascii="Univers" w:hAnsi="Univers"/>
          <w:sz w:val="22"/>
          <w:szCs w:val="22"/>
        </w:rPr>
      </w:pPr>
    </w:p>
    <w:p w:rsidR="00273AE9" w:rsidRDefault="00273AE9" w:rsidP="00995C23">
      <w:pPr>
        <w:pStyle w:val="StandardWeb"/>
        <w:spacing w:before="0" w:beforeAutospacing="0" w:after="0" w:afterAutospacing="0" w:line="300" w:lineRule="exact"/>
        <w:rPr>
          <w:rFonts w:ascii="Univers" w:hAnsi="Univers"/>
          <w:sz w:val="22"/>
          <w:szCs w:val="22"/>
        </w:rPr>
      </w:pPr>
      <w:r w:rsidRPr="00DF0F7D">
        <w:rPr>
          <w:rFonts w:ascii="Univers" w:hAnsi="Univers"/>
          <w:b/>
          <w:sz w:val="22"/>
          <w:szCs w:val="22"/>
        </w:rPr>
        <w:t>Herman</w:t>
      </w:r>
      <w:r w:rsidR="000C0041">
        <w:rPr>
          <w:rFonts w:ascii="Univers" w:hAnsi="Univers"/>
          <w:b/>
          <w:sz w:val="22"/>
          <w:szCs w:val="22"/>
        </w:rPr>
        <w:t>n</w:t>
      </w:r>
      <w:r w:rsidRPr="00DF0F7D">
        <w:rPr>
          <w:rFonts w:ascii="Univers" w:hAnsi="Univers"/>
          <w:b/>
          <w:sz w:val="22"/>
          <w:szCs w:val="22"/>
        </w:rPr>
        <w:t xml:space="preserve"> </w:t>
      </w:r>
      <w:proofErr w:type="spellStart"/>
      <w:r w:rsidRPr="00DF0F7D">
        <w:rPr>
          <w:rFonts w:ascii="Univers" w:hAnsi="Univers"/>
          <w:b/>
          <w:sz w:val="22"/>
          <w:szCs w:val="22"/>
        </w:rPr>
        <w:t>Parzinger</w:t>
      </w:r>
      <w:proofErr w:type="spellEnd"/>
      <w:r w:rsidRPr="00DF0F7D">
        <w:rPr>
          <w:rFonts w:ascii="Univers" w:hAnsi="Univers"/>
          <w:b/>
          <w:sz w:val="22"/>
          <w:szCs w:val="22"/>
        </w:rPr>
        <w:t xml:space="preserve"> </w:t>
      </w:r>
      <w:r w:rsidR="00211318" w:rsidRPr="006B075A">
        <w:rPr>
          <w:rFonts w:ascii="Univers" w:hAnsi="Univers"/>
          <w:sz w:val="22"/>
          <w:szCs w:val="22"/>
        </w:rPr>
        <w:t>stand</w:t>
      </w:r>
      <w:r w:rsidRPr="006B075A">
        <w:rPr>
          <w:rFonts w:ascii="Univers" w:hAnsi="Univers"/>
          <w:sz w:val="22"/>
          <w:szCs w:val="22"/>
        </w:rPr>
        <w:t xml:space="preserve"> </w:t>
      </w:r>
      <w:r>
        <w:rPr>
          <w:rFonts w:ascii="Univers" w:hAnsi="Univers"/>
          <w:sz w:val="22"/>
          <w:szCs w:val="22"/>
        </w:rPr>
        <w:t>von 2003 bis 2008</w:t>
      </w:r>
      <w:r w:rsidRPr="00273AE9">
        <w:rPr>
          <w:rFonts w:ascii="Univers" w:hAnsi="Univers"/>
          <w:sz w:val="22"/>
          <w:szCs w:val="22"/>
        </w:rPr>
        <w:t xml:space="preserve"> </w:t>
      </w:r>
      <w:r w:rsidR="00211318">
        <w:rPr>
          <w:rFonts w:ascii="Univers" w:hAnsi="Univers"/>
          <w:sz w:val="22"/>
          <w:szCs w:val="22"/>
        </w:rPr>
        <w:t>an der Spitze des</w:t>
      </w:r>
      <w:r w:rsidR="00B42E6D">
        <w:rPr>
          <w:rFonts w:ascii="Univers" w:hAnsi="Univers"/>
          <w:sz w:val="22"/>
          <w:szCs w:val="22"/>
        </w:rPr>
        <w:t xml:space="preserve"> Deutsche</w:t>
      </w:r>
      <w:r w:rsidR="00211318">
        <w:rPr>
          <w:rFonts w:ascii="Univers" w:hAnsi="Univers"/>
          <w:sz w:val="22"/>
          <w:szCs w:val="22"/>
        </w:rPr>
        <w:t>n</w:t>
      </w:r>
      <w:r w:rsidRPr="00273AE9">
        <w:rPr>
          <w:rFonts w:ascii="Univers" w:hAnsi="Univers"/>
          <w:sz w:val="22"/>
          <w:szCs w:val="22"/>
        </w:rPr>
        <w:t xml:space="preserve"> Archäologische</w:t>
      </w:r>
      <w:r w:rsidR="00211318">
        <w:rPr>
          <w:rFonts w:ascii="Univers" w:hAnsi="Univers"/>
          <w:sz w:val="22"/>
          <w:szCs w:val="22"/>
        </w:rPr>
        <w:t>n</w:t>
      </w:r>
      <w:r w:rsidRPr="00273AE9">
        <w:rPr>
          <w:rFonts w:ascii="Univers" w:hAnsi="Univers"/>
          <w:sz w:val="22"/>
          <w:szCs w:val="22"/>
        </w:rPr>
        <w:t xml:space="preserve"> Institut</w:t>
      </w:r>
      <w:r w:rsidR="00211318">
        <w:rPr>
          <w:rFonts w:ascii="Univers" w:hAnsi="Univers"/>
          <w:sz w:val="22"/>
          <w:szCs w:val="22"/>
        </w:rPr>
        <w:t>s</w:t>
      </w:r>
      <w:r w:rsidR="00DF0F7D">
        <w:rPr>
          <w:rFonts w:ascii="Univers" w:hAnsi="Univers"/>
          <w:sz w:val="22"/>
          <w:szCs w:val="22"/>
        </w:rPr>
        <w:t xml:space="preserve"> und ist seit</w:t>
      </w:r>
      <w:r w:rsidRPr="00273AE9">
        <w:rPr>
          <w:rFonts w:ascii="Univers" w:hAnsi="Univers"/>
          <w:sz w:val="22"/>
          <w:szCs w:val="22"/>
        </w:rPr>
        <w:t xml:space="preserve"> März 2008 Präsident der Stiftung Preußischer Kulturbesitz.</w:t>
      </w:r>
      <w:r w:rsidRPr="00273AE9">
        <w:t xml:space="preserve"> </w:t>
      </w:r>
      <w:r w:rsidRPr="00273AE9">
        <w:rPr>
          <w:rFonts w:ascii="Univers" w:hAnsi="Univers"/>
          <w:sz w:val="22"/>
          <w:szCs w:val="22"/>
        </w:rPr>
        <w:t xml:space="preserve">Sein wissenschaftliches Hauptinteresse gilt dem Kulturwandel in </w:t>
      </w:r>
      <w:r w:rsidR="007E5AA7">
        <w:rPr>
          <w:rFonts w:ascii="Univers" w:hAnsi="Univers"/>
          <w:sz w:val="22"/>
          <w:szCs w:val="22"/>
        </w:rPr>
        <w:t xml:space="preserve">den </w:t>
      </w:r>
      <w:r w:rsidRPr="00273AE9">
        <w:rPr>
          <w:rFonts w:ascii="Univers" w:hAnsi="Univers"/>
          <w:sz w:val="22"/>
          <w:szCs w:val="22"/>
        </w:rPr>
        <w:t>Kontaktzonen Europas und Asiens vom 7. bis zum 1.</w:t>
      </w:r>
      <w:r w:rsidR="00211318">
        <w:rPr>
          <w:rFonts w:ascii="Univers" w:hAnsi="Univers"/>
          <w:sz w:val="22"/>
          <w:szCs w:val="22"/>
        </w:rPr>
        <w:t> </w:t>
      </w:r>
      <w:r w:rsidRPr="00273AE9">
        <w:rPr>
          <w:rFonts w:ascii="Univers" w:hAnsi="Univers"/>
          <w:sz w:val="22"/>
          <w:szCs w:val="22"/>
        </w:rPr>
        <w:t xml:space="preserve">Jahrtausend v. Chr. </w:t>
      </w:r>
      <w:r w:rsidR="000A49B6">
        <w:rPr>
          <w:rFonts w:ascii="Univers" w:hAnsi="Univers"/>
          <w:sz w:val="22"/>
          <w:szCs w:val="22"/>
        </w:rPr>
        <w:t>I</w:t>
      </w:r>
      <w:r w:rsidR="00995C23">
        <w:rPr>
          <w:rFonts w:ascii="Univers" w:hAnsi="Univers"/>
          <w:sz w:val="22"/>
          <w:szCs w:val="22"/>
        </w:rPr>
        <w:t xml:space="preserve">n der Reihe </w:t>
      </w:r>
      <w:r w:rsidR="000A49B6">
        <w:rPr>
          <w:rFonts w:ascii="Univers" w:hAnsi="Univers"/>
          <w:sz w:val="22"/>
          <w:szCs w:val="22"/>
        </w:rPr>
        <w:t>„</w:t>
      </w:r>
      <w:r w:rsidR="00995C23">
        <w:rPr>
          <w:rFonts w:ascii="Univers" w:hAnsi="Univers"/>
          <w:sz w:val="22"/>
          <w:szCs w:val="22"/>
        </w:rPr>
        <w:t>Hi</w:t>
      </w:r>
      <w:r w:rsidR="000A49B6">
        <w:rPr>
          <w:rFonts w:ascii="Univers" w:hAnsi="Univers"/>
          <w:sz w:val="22"/>
          <w:szCs w:val="22"/>
        </w:rPr>
        <w:t>storische Bibliothek der Gerda H</w:t>
      </w:r>
      <w:r w:rsidR="00995C23">
        <w:rPr>
          <w:rFonts w:ascii="Univers" w:hAnsi="Univers"/>
          <w:sz w:val="22"/>
          <w:szCs w:val="22"/>
        </w:rPr>
        <w:t>enkel Stiftung</w:t>
      </w:r>
      <w:r w:rsidR="000A49B6">
        <w:rPr>
          <w:rFonts w:ascii="Univers" w:hAnsi="Univers"/>
          <w:sz w:val="22"/>
          <w:szCs w:val="22"/>
        </w:rPr>
        <w:t>“ erschien 2006</w:t>
      </w:r>
      <w:r w:rsidR="00995C23">
        <w:rPr>
          <w:rFonts w:ascii="Univers" w:hAnsi="Univers"/>
          <w:sz w:val="22"/>
          <w:szCs w:val="22"/>
        </w:rPr>
        <w:t xml:space="preserve"> sein Buch </w:t>
      </w:r>
      <w:r w:rsidR="00D20553">
        <w:rPr>
          <w:rFonts w:ascii="Univers" w:hAnsi="Univers"/>
          <w:sz w:val="22"/>
          <w:szCs w:val="22"/>
        </w:rPr>
        <w:t>„</w:t>
      </w:r>
      <w:r w:rsidR="00995C23" w:rsidRPr="00D20553">
        <w:rPr>
          <w:rFonts w:ascii="Univers" w:hAnsi="Univers"/>
          <w:sz w:val="22"/>
          <w:szCs w:val="22"/>
        </w:rPr>
        <w:t>Die frühen Völker Eurasiens. Von der Jungsteinzeit bis zum Frühmittelalter</w:t>
      </w:r>
      <w:r w:rsidR="00D20553">
        <w:rPr>
          <w:rFonts w:ascii="Univers" w:hAnsi="Univers"/>
          <w:sz w:val="22"/>
          <w:szCs w:val="22"/>
        </w:rPr>
        <w:t>“</w:t>
      </w:r>
      <w:r w:rsidR="000A49B6">
        <w:rPr>
          <w:rFonts w:ascii="Univers" w:hAnsi="Univers"/>
          <w:sz w:val="22"/>
          <w:szCs w:val="22"/>
        </w:rPr>
        <w:t>.</w:t>
      </w:r>
    </w:p>
    <w:p w:rsidR="00995C23" w:rsidRDefault="00995C23" w:rsidP="00995C23">
      <w:pPr>
        <w:pStyle w:val="StandardWeb"/>
        <w:spacing w:before="0" w:beforeAutospacing="0" w:after="0" w:afterAutospacing="0" w:line="300" w:lineRule="exact"/>
        <w:rPr>
          <w:rFonts w:ascii="Univers" w:hAnsi="Univers"/>
          <w:sz w:val="22"/>
          <w:szCs w:val="22"/>
        </w:rPr>
      </w:pPr>
    </w:p>
    <w:p w:rsidR="00995C23" w:rsidRPr="00366705" w:rsidRDefault="00995C23" w:rsidP="00995C23">
      <w:pPr>
        <w:pStyle w:val="StandardWeb"/>
        <w:spacing w:before="0" w:beforeAutospacing="0" w:after="0" w:afterAutospacing="0" w:line="300" w:lineRule="exact"/>
        <w:rPr>
          <w:rFonts w:ascii="Univers" w:hAnsi="Univers"/>
          <w:b/>
          <w:sz w:val="22"/>
          <w:szCs w:val="22"/>
        </w:rPr>
      </w:pPr>
      <w:r w:rsidRPr="00366705">
        <w:rPr>
          <w:rFonts w:ascii="Univers" w:hAnsi="Univers"/>
          <w:b/>
          <w:sz w:val="22"/>
          <w:szCs w:val="22"/>
        </w:rPr>
        <w:t xml:space="preserve">Hermann </w:t>
      </w:r>
      <w:proofErr w:type="spellStart"/>
      <w:r w:rsidRPr="00366705">
        <w:rPr>
          <w:rFonts w:ascii="Univers" w:hAnsi="Univers"/>
          <w:b/>
          <w:sz w:val="22"/>
          <w:szCs w:val="22"/>
        </w:rPr>
        <w:t>Parzinger</w:t>
      </w:r>
      <w:proofErr w:type="spellEnd"/>
    </w:p>
    <w:p w:rsidR="00995C23" w:rsidRPr="00366705" w:rsidRDefault="00995C23" w:rsidP="00995C23">
      <w:pPr>
        <w:pStyle w:val="StandardWeb"/>
        <w:spacing w:before="0" w:beforeAutospacing="0" w:after="0" w:afterAutospacing="0" w:line="300" w:lineRule="exact"/>
        <w:rPr>
          <w:rFonts w:ascii="Univers" w:hAnsi="Univers"/>
          <w:b/>
          <w:sz w:val="22"/>
          <w:szCs w:val="22"/>
        </w:rPr>
      </w:pPr>
      <w:r w:rsidRPr="00366705">
        <w:rPr>
          <w:rFonts w:ascii="Univers" w:hAnsi="Univers"/>
          <w:b/>
          <w:sz w:val="22"/>
          <w:szCs w:val="22"/>
        </w:rPr>
        <w:t>Archäologie und Politik</w:t>
      </w:r>
    </w:p>
    <w:p w:rsidR="00995C23" w:rsidRPr="00366705" w:rsidRDefault="00995C23" w:rsidP="00995C23">
      <w:pPr>
        <w:pStyle w:val="StandardWeb"/>
        <w:spacing w:before="0" w:beforeAutospacing="0" w:after="0" w:afterAutospacing="0" w:line="300" w:lineRule="exact"/>
        <w:rPr>
          <w:rFonts w:ascii="Univers" w:hAnsi="Univers"/>
          <w:b/>
          <w:i/>
          <w:sz w:val="22"/>
          <w:szCs w:val="22"/>
        </w:rPr>
      </w:pPr>
      <w:r w:rsidRPr="00366705">
        <w:rPr>
          <w:rFonts w:ascii="Univers" w:hAnsi="Univers"/>
          <w:b/>
          <w:sz w:val="22"/>
          <w:szCs w:val="22"/>
        </w:rPr>
        <w:t xml:space="preserve">Eine Wissenschaft und ihr Weg zum kulturpolitischen </w:t>
      </w:r>
      <w:r w:rsidRPr="00366705">
        <w:rPr>
          <w:rFonts w:ascii="Univers" w:hAnsi="Univers"/>
          <w:b/>
          <w:i/>
          <w:sz w:val="22"/>
          <w:szCs w:val="22"/>
        </w:rPr>
        <w:t>Global Player</w:t>
      </w:r>
    </w:p>
    <w:p w:rsidR="00995C23" w:rsidRPr="00366705" w:rsidRDefault="00995C23" w:rsidP="00995C23">
      <w:pPr>
        <w:pStyle w:val="StandardWeb"/>
        <w:spacing w:before="0" w:beforeAutospacing="0" w:after="0" w:afterAutospacing="0" w:line="300" w:lineRule="exact"/>
        <w:rPr>
          <w:rFonts w:ascii="Univers" w:hAnsi="Univers"/>
          <w:b/>
          <w:sz w:val="22"/>
          <w:szCs w:val="22"/>
        </w:rPr>
      </w:pPr>
      <w:r w:rsidRPr="00366705">
        <w:rPr>
          <w:rFonts w:ascii="Univers" w:hAnsi="Univers"/>
          <w:b/>
          <w:sz w:val="22"/>
          <w:szCs w:val="22"/>
        </w:rPr>
        <w:t>Gerda Henkel Vorlesung</w:t>
      </w:r>
    </w:p>
    <w:p w:rsidR="00995C23" w:rsidRPr="00366705" w:rsidRDefault="00995C23" w:rsidP="00995C23">
      <w:pPr>
        <w:pStyle w:val="StandardWeb"/>
        <w:spacing w:before="0" w:beforeAutospacing="0" w:after="0" w:afterAutospacing="0" w:line="300" w:lineRule="exact"/>
        <w:rPr>
          <w:rFonts w:ascii="Univers" w:hAnsi="Univers"/>
          <w:b/>
          <w:sz w:val="22"/>
          <w:szCs w:val="22"/>
        </w:rPr>
      </w:pPr>
      <w:r w:rsidRPr="00366705">
        <w:rPr>
          <w:rFonts w:ascii="Univers" w:hAnsi="Univers"/>
          <w:b/>
          <w:sz w:val="22"/>
          <w:szCs w:val="22"/>
        </w:rPr>
        <w:t>Herausgegeben von der Gerda Henkel Stiftung</w:t>
      </w:r>
    </w:p>
    <w:p w:rsidR="00995C23" w:rsidRPr="00995C23" w:rsidRDefault="00995C23" w:rsidP="00995C23">
      <w:pPr>
        <w:pStyle w:val="StandardWeb"/>
        <w:spacing w:before="0" w:beforeAutospacing="0" w:after="0" w:afterAutospacing="0" w:line="300" w:lineRule="exact"/>
        <w:rPr>
          <w:rFonts w:ascii="Univers" w:hAnsi="Univers"/>
          <w:sz w:val="22"/>
          <w:szCs w:val="22"/>
        </w:rPr>
      </w:pPr>
      <w:r w:rsidRPr="00995C23">
        <w:rPr>
          <w:rFonts w:ascii="Univers" w:hAnsi="Univers"/>
          <w:sz w:val="22"/>
          <w:szCs w:val="22"/>
        </w:rPr>
        <w:t xml:space="preserve">2012, 38 Seiten, 6 Abbildungen, </w:t>
      </w:r>
    </w:p>
    <w:p w:rsidR="00995C23" w:rsidRPr="00995C23" w:rsidRDefault="00995C23" w:rsidP="00995C23">
      <w:pPr>
        <w:pStyle w:val="StandardWeb"/>
        <w:spacing w:before="0" w:beforeAutospacing="0" w:after="0" w:afterAutospacing="0" w:line="300" w:lineRule="exact"/>
        <w:rPr>
          <w:rFonts w:ascii="Univers" w:hAnsi="Univers"/>
          <w:sz w:val="22"/>
          <w:szCs w:val="22"/>
        </w:rPr>
      </w:pPr>
      <w:r w:rsidRPr="00995C23">
        <w:rPr>
          <w:rFonts w:ascii="Univers" w:hAnsi="Univers"/>
          <w:sz w:val="22"/>
          <w:szCs w:val="22"/>
        </w:rPr>
        <w:t>broschiert, EUR 9,20</w:t>
      </w:r>
    </w:p>
    <w:p w:rsidR="00DF0F7D" w:rsidRDefault="00995C23" w:rsidP="00995C23">
      <w:pPr>
        <w:pStyle w:val="StandardWeb"/>
        <w:spacing w:before="0" w:beforeAutospacing="0" w:after="0" w:afterAutospacing="0" w:line="300" w:lineRule="exact"/>
        <w:rPr>
          <w:rFonts w:ascii="Univers" w:hAnsi="Univers"/>
          <w:sz w:val="22"/>
          <w:szCs w:val="22"/>
        </w:rPr>
      </w:pPr>
      <w:r w:rsidRPr="00995C23">
        <w:rPr>
          <w:rFonts w:ascii="Univers" w:hAnsi="Univers"/>
          <w:sz w:val="22"/>
          <w:szCs w:val="22"/>
        </w:rPr>
        <w:t>Rhema-Verlag ISBN 978-3-86887-009-1</w:t>
      </w:r>
    </w:p>
    <w:p w:rsidR="00995C23" w:rsidRDefault="00995C23" w:rsidP="00995C23">
      <w:pPr>
        <w:pStyle w:val="StandardWeb"/>
        <w:spacing w:before="0" w:beforeAutospacing="0" w:after="0" w:afterAutospacing="0" w:line="300" w:lineRule="exact"/>
        <w:rPr>
          <w:rFonts w:ascii="Univers" w:hAnsi="Univers"/>
          <w:sz w:val="22"/>
          <w:szCs w:val="22"/>
        </w:rPr>
      </w:pPr>
    </w:p>
    <w:sectPr w:rsidR="00995C23" w:rsidSect="00521801">
      <w:headerReference w:type="default" r:id="rId8"/>
      <w:pgSz w:w="11906" w:h="16838" w:code="9"/>
      <w:pgMar w:top="1701" w:right="215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82" w:rsidRDefault="00390182">
      <w:r>
        <w:separator/>
      </w:r>
    </w:p>
  </w:endnote>
  <w:endnote w:type="continuationSeparator" w:id="0">
    <w:p w:rsidR="00390182" w:rsidRDefault="0039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82" w:rsidRDefault="00390182">
      <w:r>
        <w:separator/>
      </w:r>
    </w:p>
  </w:footnote>
  <w:footnote w:type="continuationSeparator" w:id="0">
    <w:p w:rsidR="00390182" w:rsidRDefault="0039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82" w:rsidRDefault="00FD505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5pt;height:841.5pt;z-index:-251658752;mso-position-horizontal-relative:page;mso-position-vertical-relative:page">
          <v:imagedata r:id="rId1" o:title="ghs_presse_virtual_RZ_pfade_a1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D4A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40F"/>
    <w:rsid w:val="00000E11"/>
    <w:rsid w:val="000037C5"/>
    <w:rsid w:val="0000730B"/>
    <w:rsid w:val="000118DE"/>
    <w:rsid w:val="000205A2"/>
    <w:rsid w:val="000205AA"/>
    <w:rsid w:val="0002123F"/>
    <w:rsid w:val="0002672C"/>
    <w:rsid w:val="00026D22"/>
    <w:rsid w:val="000308C5"/>
    <w:rsid w:val="00031A25"/>
    <w:rsid w:val="00033CB0"/>
    <w:rsid w:val="00033FD8"/>
    <w:rsid w:val="000352FB"/>
    <w:rsid w:val="00060122"/>
    <w:rsid w:val="000616AD"/>
    <w:rsid w:val="00064376"/>
    <w:rsid w:val="00066F15"/>
    <w:rsid w:val="00067E5B"/>
    <w:rsid w:val="000812D5"/>
    <w:rsid w:val="00082445"/>
    <w:rsid w:val="00082738"/>
    <w:rsid w:val="000866EE"/>
    <w:rsid w:val="00090346"/>
    <w:rsid w:val="000916C7"/>
    <w:rsid w:val="000923D8"/>
    <w:rsid w:val="000929C9"/>
    <w:rsid w:val="00094E30"/>
    <w:rsid w:val="000963A1"/>
    <w:rsid w:val="000A49B6"/>
    <w:rsid w:val="000B08BA"/>
    <w:rsid w:val="000B732B"/>
    <w:rsid w:val="000C0041"/>
    <w:rsid w:val="000D0689"/>
    <w:rsid w:val="000D0ACB"/>
    <w:rsid w:val="000D2D43"/>
    <w:rsid w:val="000E2B5B"/>
    <w:rsid w:val="000E2BB3"/>
    <w:rsid w:val="000E37CF"/>
    <w:rsid w:val="000E5046"/>
    <w:rsid w:val="000E67E1"/>
    <w:rsid w:val="000F33EB"/>
    <w:rsid w:val="000F4920"/>
    <w:rsid w:val="000F4E86"/>
    <w:rsid w:val="000F5A6A"/>
    <w:rsid w:val="000F5E63"/>
    <w:rsid w:val="001013E8"/>
    <w:rsid w:val="001056D4"/>
    <w:rsid w:val="00111696"/>
    <w:rsid w:val="00113D78"/>
    <w:rsid w:val="00116FE9"/>
    <w:rsid w:val="00120519"/>
    <w:rsid w:val="00127212"/>
    <w:rsid w:val="00131459"/>
    <w:rsid w:val="00132F5E"/>
    <w:rsid w:val="001337A2"/>
    <w:rsid w:val="001416D4"/>
    <w:rsid w:val="00142CF2"/>
    <w:rsid w:val="00150792"/>
    <w:rsid w:val="001537C5"/>
    <w:rsid w:val="00157FDD"/>
    <w:rsid w:val="0016455C"/>
    <w:rsid w:val="00166072"/>
    <w:rsid w:val="0017746C"/>
    <w:rsid w:val="001878EB"/>
    <w:rsid w:val="00190DE1"/>
    <w:rsid w:val="0019119B"/>
    <w:rsid w:val="001A2642"/>
    <w:rsid w:val="001A3F57"/>
    <w:rsid w:val="001A4F8B"/>
    <w:rsid w:val="001C1E45"/>
    <w:rsid w:val="001C76EA"/>
    <w:rsid w:val="001D002F"/>
    <w:rsid w:val="001E4381"/>
    <w:rsid w:val="001E4CA8"/>
    <w:rsid w:val="001F0CAA"/>
    <w:rsid w:val="00202218"/>
    <w:rsid w:val="00204837"/>
    <w:rsid w:val="00204E77"/>
    <w:rsid w:val="00205D6C"/>
    <w:rsid w:val="00211318"/>
    <w:rsid w:val="00211347"/>
    <w:rsid w:val="002134C6"/>
    <w:rsid w:val="00220512"/>
    <w:rsid w:val="00220A85"/>
    <w:rsid w:val="0022231F"/>
    <w:rsid w:val="00230F8A"/>
    <w:rsid w:val="002349C2"/>
    <w:rsid w:val="00236893"/>
    <w:rsid w:val="00236A89"/>
    <w:rsid w:val="00244676"/>
    <w:rsid w:val="00247275"/>
    <w:rsid w:val="00256181"/>
    <w:rsid w:val="00257CAA"/>
    <w:rsid w:val="00260179"/>
    <w:rsid w:val="00260FBE"/>
    <w:rsid w:val="002616F2"/>
    <w:rsid w:val="00271CED"/>
    <w:rsid w:val="00272CD8"/>
    <w:rsid w:val="00273AE9"/>
    <w:rsid w:val="002765BA"/>
    <w:rsid w:val="00277C4A"/>
    <w:rsid w:val="0028201C"/>
    <w:rsid w:val="0028620D"/>
    <w:rsid w:val="00291226"/>
    <w:rsid w:val="002A280B"/>
    <w:rsid w:val="002A2D1A"/>
    <w:rsid w:val="002A621D"/>
    <w:rsid w:val="002B05F1"/>
    <w:rsid w:val="002B6B06"/>
    <w:rsid w:val="002C411C"/>
    <w:rsid w:val="002C6516"/>
    <w:rsid w:val="002C70C6"/>
    <w:rsid w:val="002D772F"/>
    <w:rsid w:val="002F098C"/>
    <w:rsid w:val="002F1DE2"/>
    <w:rsid w:val="002F5312"/>
    <w:rsid w:val="002F5D60"/>
    <w:rsid w:val="002F6060"/>
    <w:rsid w:val="002F71C4"/>
    <w:rsid w:val="003015BB"/>
    <w:rsid w:val="00305A40"/>
    <w:rsid w:val="00315C0A"/>
    <w:rsid w:val="00322484"/>
    <w:rsid w:val="00326B31"/>
    <w:rsid w:val="00337AA8"/>
    <w:rsid w:val="00342AB9"/>
    <w:rsid w:val="003509F0"/>
    <w:rsid w:val="00356281"/>
    <w:rsid w:val="003657A0"/>
    <w:rsid w:val="00366705"/>
    <w:rsid w:val="00371952"/>
    <w:rsid w:val="003853FF"/>
    <w:rsid w:val="003865C4"/>
    <w:rsid w:val="00390182"/>
    <w:rsid w:val="00393668"/>
    <w:rsid w:val="00396168"/>
    <w:rsid w:val="00396657"/>
    <w:rsid w:val="00396D6E"/>
    <w:rsid w:val="003A1C1A"/>
    <w:rsid w:val="003A499A"/>
    <w:rsid w:val="003A74AB"/>
    <w:rsid w:val="003B004B"/>
    <w:rsid w:val="003B00A6"/>
    <w:rsid w:val="003B2867"/>
    <w:rsid w:val="003B2DDB"/>
    <w:rsid w:val="003B3832"/>
    <w:rsid w:val="003C3641"/>
    <w:rsid w:val="003C6DBE"/>
    <w:rsid w:val="003D02BC"/>
    <w:rsid w:val="003E4AA3"/>
    <w:rsid w:val="003E5578"/>
    <w:rsid w:val="003F03A0"/>
    <w:rsid w:val="003F1BE7"/>
    <w:rsid w:val="003F5A02"/>
    <w:rsid w:val="003F635A"/>
    <w:rsid w:val="004121B7"/>
    <w:rsid w:val="0041789E"/>
    <w:rsid w:val="00421360"/>
    <w:rsid w:val="00423305"/>
    <w:rsid w:val="0042530D"/>
    <w:rsid w:val="004316F5"/>
    <w:rsid w:val="0044624C"/>
    <w:rsid w:val="00454737"/>
    <w:rsid w:val="00455400"/>
    <w:rsid w:val="00457A23"/>
    <w:rsid w:val="00460D74"/>
    <w:rsid w:val="004612CA"/>
    <w:rsid w:val="00462CFB"/>
    <w:rsid w:val="00463FAB"/>
    <w:rsid w:val="00475897"/>
    <w:rsid w:val="00481D69"/>
    <w:rsid w:val="00483DCA"/>
    <w:rsid w:val="00484D94"/>
    <w:rsid w:val="00485AA6"/>
    <w:rsid w:val="004874B4"/>
    <w:rsid w:val="004969B8"/>
    <w:rsid w:val="004A05B6"/>
    <w:rsid w:val="004B705D"/>
    <w:rsid w:val="004C165E"/>
    <w:rsid w:val="004C2339"/>
    <w:rsid w:val="004C2AFE"/>
    <w:rsid w:val="004C60DB"/>
    <w:rsid w:val="004D3511"/>
    <w:rsid w:val="004E120B"/>
    <w:rsid w:val="004E154F"/>
    <w:rsid w:val="004E4365"/>
    <w:rsid w:val="004E4BEC"/>
    <w:rsid w:val="004E4F0E"/>
    <w:rsid w:val="004F7758"/>
    <w:rsid w:val="0050178D"/>
    <w:rsid w:val="005114B2"/>
    <w:rsid w:val="00512858"/>
    <w:rsid w:val="00520530"/>
    <w:rsid w:val="00521801"/>
    <w:rsid w:val="00533BFA"/>
    <w:rsid w:val="005374A5"/>
    <w:rsid w:val="00541189"/>
    <w:rsid w:val="0054551D"/>
    <w:rsid w:val="0055136E"/>
    <w:rsid w:val="00551760"/>
    <w:rsid w:val="00555A06"/>
    <w:rsid w:val="0056136B"/>
    <w:rsid w:val="00564525"/>
    <w:rsid w:val="005731FB"/>
    <w:rsid w:val="005736C5"/>
    <w:rsid w:val="00590A21"/>
    <w:rsid w:val="005911B2"/>
    <w:rsid w:val="005927C0"/>
    <w:rsid w:val="00593EF1"/>
    <w:rsid w:val="005A092C"/>
    <w:rsid w:val="005A27B2"/>
    <w:rsid w:val="005A4957"/>
    <w:rsid w:val="005B1072"/>
    <w:rsid w:val="005B25C5"/>
    <w:rsid w:val="005B3586"/>
    <w:rsid w:val="005B582E"/>
    <w:rsid w:val="005B70BD"/>
    <w:rsid w:val="005B78EA"/>
    <w:rsid w:val="005C233A"/>
    <w:rsid w:val="005D654C"/>
    <w:rsid w:val="005E2AF7"/>
    <w:rsid w:val="005E65DC"/>
    <w:rsid w:val="005E6DBE"/>
    <w:rsid w:val="005E7961"/>
    <w:rsid w:val="005F7DF8"/>
    <w:rsid w:val="006151A7"/>
    <w:rsid w:val="006167D5"/>
    <w:rsid w:val="00623D0F"/>
    <w:rsid w:val="00626148"/>
    <w:rsid w:val="00630DC2"/>
    <w:rsid w:val="006369E8"/>
    <w:rsid w:val="00636BA4"/>
    <w:rsid w:val="006413F4"/>
    <w:rsid w:val="00646BAD"/>
    <w:rsid w:val="00647F9D"/>
    <w:rsid w:val="006522B0"/>
    <w:rsid w:val="00654446"/>
    <w:rsid w:val="0065666C"/>
    <w:rsid w:val="0066479F"/>
    <w:rsid w:val="00664BC0"/>
    <w:rsid w:val="00666220"/>
    <w:rsid w:val="006965B6"/>
    <w:rsid w:val="006A6BD3"/>
    <w:rsid w:val="006B075A"/>
    <w:rsid w:val="006B2B09"/>
    <w:rsid w:val="006B6D04"/>
    <w:rsid w:val="006C4178"/>
    <w:rsid w:val="006C45BC"/>
    <w:rsid w:val="006C62CB"/>
    <w:rsid w:val="006D2376"/>
    <w:rsid w:val="006D39E0"/>
    <w:rsid w:val="006D408C"/>
    <w:rsid w:val="006D5372"/>
    <w:rsid w:val="006D6636"/>
    <w:rsid w:val="006D7A97"/>
    <w:rsid w:val="006E0B52"/>
    <w:rsid w:val="006E50E0"/>
    <w:rsid w:val="006E6D0C"/>
    <w:rsid w:val="006F2AE7"/>
    <w:rsid w:val="0070153C"/>
    <w:rsid w:val="00702E80"/>
    <w:rsid w:val="00702F98"/>
    <w:rsid w:val="007073D1"/>
    <w:rsid w:val="0071179D"/>
    <w:rsid w:val="007124A6"/>
    <w:rsid w:val="007153D7"/>
    <w:rsid w:val="007175E1"/>
    <w:rsid w:val="00720A2B"/>
    <w:rsid w:val="00721BA6"/>
    <w:rsid w:val="00727DF8"/>
    <w:rsid w:val="00730D79"/>
    <w:rsid w:val="007340AA"/>
    <w:rsid w:val="007346FA"/>
    <w:rsid w:val="0073663C"/>
    <w:rsid w:val="007376D1"/>
    <w:rsid w:val="007455BD"/>
    <w:rsid w:val="00745EFF"/>
    <w:rsid w:val="00751223"/>
    <w:rsid w:val="00765140"/>
    <w:rsid w:val="00765948"/>
    <w:rsid w:val="00766F19"/>
    <w:rsid w:val="00774D13"/>
    <w:rsid w:val="007806CE"/>
    <w:rsid w:val="007836FB"/>
    <w:rsid w:val="00784500"/>
    <w:rsid w:val="00785577"/>
    <w:rsid w:val="0079695D"/>
    <w:rsid w:val="007B49B8"/>
    <w:rsid w:val="007B4E52"/>
    <w:rsid w:val="007C0C9C"/>
    <w:rsid w:val="007C39DA"/>
    <w:rsid w:val="007C3EE0"/>
    <w:rsid w:val="007C49C8"/>
    <w:rsid w:val="007C66F5"/>
    <w:rsid w:val="007D2E2E"/>
    <w:rsid w:val="007D513D"/>
    <w:rsid w:val="007D5FE0"/>
    <w:rsid w:val="007D6943"/>
    <w:rsid w:val="007D7487"/>
    <w:rsid w:val="007E0C86"/>
    <w:rsid w:val="007E33C3"/>
    <w:rsid w:val="007E5AA7"/>
    <w:rsid w:val="00801491"/>
    <w:rsid w:val="00805A2C"/>
    <w:rsid w:val="00807E62"/>
    <w:rsid w:val="00810C3B"/>
    <w:rsid w:val="008111F8"/>
    <w:rsid w:val="00812CD3"/>
    <w:rsid w:val="008130C8"/>
    <w:rsid w:val="00814D77"/>
    <w:rsid w:val="00827BB9"/>
    <w:rsid w:val="0083122C"/>
    <w:rsid w:val="008317CC"/>
    <w:rsid w:val="00831A34"/>
    <w:rsid w:val="00832A22"/>
    <w:rsid w:val="00832E60"/>
    <w:rsid w:val="00833D40"/>
    <w:rsid w:val="008374F8"/>
    <w:rsid w:val="00845607"/>
    <w:rsid w:val="00846F1A"/>
    <w:rsid w:val="008531E0"/>
    <w:rsid w:val="008558B5"/>
    <w:rsid w:val="00855C9E"/>
    <w:rsid w:val="0086136B"/>
    <w:rsid w:val="008820EE"/>
    <w:rsid w:val="0088311F"/>
    <w:rsid w:val="00885768"/>
    <w:rsid w:val="00886BAF"/>
    <w:rsid w:val="0088754A"/>
    <w:rsid w:val="00892FF0"/>
    <w:rsid w:val="00893C19"/>
    <w:rsid w:val="00897B8E"/>
    <w:rsid w:val="008B368C"/>
    <w:rsid w:val="008B3EF4"/>
    <w:rsid w:val="008B4D3E"/>
    <w:rsid w:val="008B7A70"/>
    <w:rsid w:val="008C4EA0"/>
    <w:rsid w:val="008C642E"/>
    <w:rsid w:val="008C6455"/>
    <w:rsid w:val="008D2A46"/>
    <w:rsid w:val="008D527B"/>
    <w:rsid w:val="008D57EF"/>
    <w:rsid w:val="008D6291"/>
    <w:rsid w:val="008D672A"/>
    <w:rsid w:val="008D7E87"/>
    <w:rsid w:val="008E03FC"/>
    <w:rsid w:val="008E6B1E"/>
    <w:rsid w:val="008F34A5"/>
    <w:rsid w:val="008F377C"/>
    <w:rsid w:val="008F42E1"/>
    <w:rsid w:val="00900DF6"/>
    <w:rsid w:val="00903ED3"/>
    <w:rsid w:val="0090528D"/>
    <w:rsid w:val="00910AC6"/>
    <w:rsid w:val="0091444D"/>
    <w:rsid w:val="0092687A"/>
    <w:rsid w:val="00932B68"/>
    <w:rsid w:val="00932EBA"/>
    <w:rsid w:val="0093382C"/>
    <w:rsid w:val="00935E2A"/>
    <w:rsid w:val="00940036"/>
    <w:rsid w:val="009405F7"/>
    <w:rsid w:val="00941D04"/>
    <w:rsid w:val="00947A3B"/>
    <w:rsid w:val="009575BF"/>
    <w:rsid w:val="0096229E"/>
    <w:rsid w:val="009644EC"/>
    <w:rsid w:val="00965BDF"/>
    <w:rsid w:val="00970D37"/>
    <w:rsid w:val="00975660"/>
    <w:rsid w:val="00980E82"/>
    <w:rsid w:val="00981F6C"/>
    <w:rsid w:val="00982C44"/>
    <w:rsid w:val="00987F63"/>
    <w:rsid w:val="00991242"/>
    <w:rsid w:val="00991491"/>
    <w:rsid w:val="00995C23"/>
    <w:rsid w:val="009A2D8F"/>
    <w:rsid w:val="009C1C53"/>
    <w:rsid w:val="009E0A22"/>
    <w:rsid w:val="009E2E68"/>
    <w:rsid w:val="00A018B0"/>
    <w:rsid w:val="00A03271"/>
    <w:rsid w:val="00A26EC7"/>
    <w:rsid w:val="00A2740E"/>
    <w:rsid w:val="00A27C3F"/>
    <w:rsid w:val="00A31A7A"/>
    <w:rsid w:val="00A35E36"/>
    <w:rsid w:val="00A3711C"/>
    <w:rsid w:val="00A3739E"/>
    <w:rsid w:val="00A40657"/>
    <w:rsid w:val="00A40DAD"/>
    <w:rsid w:val="00A4114F"/>
    <w:rsid w:val="00A471B8"/>
    <w:rsid w:val="00A57007"/>
    <w:rsid w:val="00A6110E"/>
    <w:rsid w:val="00A6350D"/>
    <w:rsid w:val="00A647FE"/>
    <w:rsid w:val="00A64A91"/>
    <w:rsid w:val="00A64DF5"/>
    <w:rsid w:val="00A7246B"/>
    <w:rsid w:val="00A73FA7"/>
    <w:rsid w:val="00A7487F"/>
    <w:rsid w:val="00A8595B"/>
    <w:rsid w:val="00AA4783"/>
    <w:rsid w:val="00AB67B1"/>
    <w:rsid w:val="00AC3F2E"/>
    <w:rsid w:val="00AD5244"/>
    <w:rsid w:val="00AE0FE8"/>
    <w:rsid w:val="00AE200E"/>
    <w:rsid w:val="00AE3144"/>
    <w:rsid w:val="00AE5294"/>
    <w:rsid w:val="00AF5E9A"/>
    <w:rsid w:val="00B019EE"/>
    <w:rsid w:val="00B2562B"/>
    <w:rsid w:val="00B269B3"/>
    <w:rsid w:val="00B27354"/>
    <w:rsid w:val="00B30689"/>
    <w:rsid w:val="00B42E6D"/>
    <w:rsid w:val="00B4419A"/>
    <w:rsid w:val="00B54C61"/>
    <w:rsid w:val="00B57933"/>
    <w:rsid w:val="00B62A10"/>
    <w:rsid w:val="00B81E62"/>
    <w:rsid w:val="00B8234D"/>
    <w:rsid w:val="00B860AC"/>
    <w:rsid w:val="00B951C4"/>
    <w:rsid w:val="00B975E5"/>
    <w:rsid w:val="00BA2FE5"/>
    <w:rsid w:val="00BA301F"/>
    <w:rsid w:val="00BA707F"/>
    <w:rsid w:val="00BB0BAF"/>
    <w:rsid w:val="00BB3FED"/>
    <w:rsid w:val="00BB5032"/>
    <w:rsid w:val="00BB78A8"/>
    <w:rsid w:val="00BC4EE6"/>
    <w:rsid w:val="00BD1F03"/>
    <w:rsid w:val="00BD7C10"/>
    <w:rsid w:val="00BF0170"/>
    <w:rsid w:val="00BF3F52"/>
    <w:rsid w:val="00BF7C2E"/>
    <w:rsid w:val="00C051D7"/>
    <w:rsid w:val="00C149C3"/>
    <w:rsid w:val="00C15753"/>
    <w:rsid w:val="00C158FC"/>
    <w:rsid w:val="00C27469"/>
    <w:rsid w:val="00C3782D"/>
    <w:rsid w:val="00C468E2"/>
    <w:rsid w:val="00C53F21"/>
    <w:rsid w:val="00C5405C"/>
    <w:rsid w:val="00C54DE0"/>
    <w:rsid w:val="00C55C78"/>
    <w:rsid w:val="00C75B30"/>
    <w:rsid w:val="00C859FD"/>
    <w:rsid w:val="00C90F20"/>
    <w:rsid w:val="00C91B68"/>
    <w:rsid w:val="00C934D4"/>
    <w:rsid w:val="00C9363F"/>
    <w:rsid w:val="00C94652"/>
    <w:rsid w:val="00CA009B"/>
    <w:rsid w:val="00CA19C6"/>
    <w:rsid w:val="00CA6B1B"/>
    <w:rsid w:val="00CA6F86"/>
    <w:rsid w:val="00CB20B3"/>
    <w:rsid w:val="00CB6CF8"/>
    <w:rsid w:val="00CC0C6A"/>
    <w:rsid w:val="00CC3D9C"/>
    <w:rsid w:val="00CC5A9C"/>
    <w:rsid w:val="00CC71F5"/>
    <w:rsid w:val="00CD2266"/>
    <w:rsid w:val="00CD3035"/>
    <w:rsid w:val="00CD5C76"/>
    <w:rsid w:val="00CE0378"/>
    <w:rsid w:val="00CE090D"/>
    <w:rsid w:val="00CE2260"/>
    <w:rsid w:val="00CE6F89"/>
    <w:rsid w:val="00D0139D"/>
    <w:rsid w:val="00D20553"/>
    <w:rsid w:val="00D2459F"/>
    <w:rsid w:val="00D279F4"/>
    <w:rsid w:val="00D3212B"/>
    <w:rsid w:val="00D33B57"/>
    <w:rsid w:val="00D3416E"/>
    <w:rsid w:val="00D34FD8"/>
    <w:rsid w:val="00D3586B"/>
    <w:rsid w:val="00D4203B"/>
    <w:rsid w:val="00D53D9C"/>
    <w:rsid w:val="00D6715C"/>
    <w:rsid w:val="00D76769"/>
    <w:rsid w:val="00D90256"/>
    <w:rsid w:val="00D939AD"/>
    <w:rsid w:val="00DA1288"/>
    <w:rsid w:val="00DA1AF3"/>
    <w:rsid w:val="00DA3D3D"/>
    <w:rsid w:val="00DA4040"/>
    <w:rsid w:val="00DB0DF6"/>
    <w:rsid w:val="00DB589B"/>
    <w:rsid w:val="00DB7FDC"/>
    <w:rsid w:val="00DE62B7"/>
    <w:rsid w:val="00DE78CE"/>
    <w:rsid w:val="00DF0F7D"/>
    <w:rsid w:val="00DF13C9"/>
    <w:rsid w:val="00DF2037"/>
    <w:rsid w:val="00E0225A"/>
    <w:rsid w:val="00E06315"/>
    <w:rsid w:val="00E07508"/>
    <w:rsid w:val="00E12049"/>
    <w:rsid w:val="00E15296"/>
    <w:rsid w:val="00E214AC"/>
    <w:rsid w:val="00E23CB6"/>
    <w:rsid w:val="00E264F9"/>
    <w:rsid w:val="00E26F28"/>
    <w:rsid w:val="00E306DB"/>
    <w:rsid w:val="00E35701"/>
    <w:rsid w:val="00E36054"/>
    <w:rsid w:val="00E505AD"/>
    <w:rsid w:val="00E566ED"/>
    <w:rsid w:val="00E56775"/>
    <w:rsid w:val="00E608B9"/>
    <w:rsid w:val="00E6563B"/>
    <w:rsid w:val="00E75F18"/>
    <w:rsid w:val="00E76C0E"/>
    <w:rsid w:val="00E805B9"/>
    <w:rsid w:val="00E817C3"/>
    <w:rsid w:val="00E912D9"/>
    <w:rsid w:val="00EA507F"/>
    <w:rsid w:val="00EA6F0D"/>
    <w:rsid w:val="00EC682F"/>
    <w:rsid w:val="00EC699D"/>
    <w:rsid w:val="00ED3F20"/>
    <w:rsid w:val="00EE0C7C"/>
    <w:rsid w:val="00EE15F8"/>
    <w:rsid w:val="00EE7223"/>
    <w:rsid w:val="00EF77BD"/>
    <w:rsid w:val="00F00088"/>
    <w:rsid w:val="00F0574A"/>
    <w:rsid w:val="00F0644E"/>
    <w:rsid w:val="00F06BB1"/>
    <w:rsid w:val="00F17F90"/>
    <w:rsid w:val="00F2274E"/>
    <w:rsid w:val="00F22A9D"/>
    <w:rsid w:val="00F34A6D"/>
    <w:rsid w:val="00F3685B"/>
    <w:rsid w:val="00F5740F"/>
    <w:rsid w:val="00F6064C"/>
    <w:rsid w:val="00F6173C"/>
    <w:rsid w:val="00F6209F"/>
    <w:rsid w:val="00F64E79"/>
    <w:rsid w:val="00F65CAE"/>
    <w:rsid w:val="00F72697"/>
    <w:rsid w:val="00F73AC1"/>
    <w:rsid w:val="00F7569D"/>
    <w:rsid w:val="00F77F50"/>
    <w:rsid w:val="00F81783"/>
    <w:rsid w:val="00F90147"/>
    <w:rsid w:val="00F90486"/>
    <w:rsid w:val="00F91DDF"/>
    <w:rsid w:val="00FA1CFB"/>
    <w:rsid w:val="00FB4D00"/>
    <w:rsid w:val="00FB61E8"/>
    <w:rsid w:val="00FB7F25"/>
    <w:rsid w:val="00FC75D9"/>
    <w:rsid w:val="00FD147D"/>
    <w:rsid w:val="00FD3FF5"/>
    <w:rsid w:val="00FD5056"/>
    <w:rsid w:val="00FE0E5A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004B"/>
    <w:rPr>
      <w:sz w:val="24"/>
      <w:szCs w:val="24"/>
    </w:rPr>
  </w:style>
  <w:style w:type="paragraph" w:styleId="berschrift1">
    <w:name w:val="heading 1"/>
    <w:basedOn w:val="TextUnivers10"/>
    <w:next w:val="TextUnivers10"/>
    <w:qFormat/>
    <w:rsid w:val="00082738"/>
    <w:pPr>
      <w:keepNext/>
      <w:spacing w:after="120" w:line="360" w:lineRule="exact"/>
      <w:jc w:val="left"/>
      <w:outlineLvl w:val="0"/>
    </w:pPr>
    <w:rPr>
      <w:rFonts w:ascii="Univers" w:hAnsi="Univers" w:cs="Arial"/>
      <w:b/>
      <w:bCs/>
      <w:caps/>
      <w:spacing w:val="10"/>
      <w:sz w:val="28"/>
      <w:szCs w:val="28"/>
    </w:rPr>
  </w:style>
  <w:style w:type="paragraph" w:styleId="berschrift2">
    <w:name w:val="heading 2"/>
    <w:basedOn w:val="TextUnivers10"/>
    <w:next w:val="TextUnivers10"/>
    <w:qFormat/>
    <w:rsid w:val="0066479F"/>
    <w:pPr>
      <w:keepNext/>
      <w:spacing w:after="120" w:line="360" w:lineRule="exact"/>
      <w:jc w:val="left"/>
      <w:outlineLvl w:val="1"/>
    </w:pPr>
    <w:rPr>
      <w:rFonts w:ascii="Univers" w:hAnsi="Univers" w:cs="Arial"/>
      <w:b/>
      <w:bCs/>
      <w:iCs/>
      <w:spacing w:val="10"/>
      <w:sz w:val="28"/>
      <w:szCs w:val="28"/>
    </w:rPr>
  </w:style>
  <w:style w:type="paragraph" w:styleId="berschrift3">
    <w:name w:val="heading 3"/>
    <w:basedOn w:val="TextUnivers10"/>
    <w:next w:val="TextUnivers10"/>
    <w:qFormat/>
    <w:rsid w:val="00082738"/>
    <w:pPr>
      <w:keepNext/>
      <w:jc w:val="left"/>
      <w:outlineLvl w:val="2"/>
    </w:pPr>
    <w:rPr>
      <w:rFonts w:ascii="Univers" w:hAnsi="Univers" w:cs="Arial"/>
      <w:b/>
      <w:bCs/>
      <w:spacing w:val="4"/>
    </w:rPr>
  </w:style>
  <w:style w:type="paragraph" w:styleId="berschrift6">
    <w:name w:val="heading 6"/>
    <w:basedOn w:val="Standard"/>
    <w:next w:val="Standard"/>
    <w:qFormat/>
    <w:rsid w:val="001314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09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092C"/>
    <w:pPr>
      <w:tabs>
        <w:tab w:val="center" w:pos="4536"/>
        <w:tab w:val="right" w:pos="9072"/>
      </w:tabs>
    </w:pPr>
  </w:style>
  <w:style w:type="paragraph" w:customStyle="1" w:styleId="TextUnivers10">
    <w:name w:val="Text Univers 10"/>
    <w:basedOn w:val="Standard"/>
    <w:rsid w:val="00082738"/>
    <w:pPr>
      <w:spacing w:line="280" w:lineRule="exact"/>
      <w:jc w:val="both"/>
    </w:pPr>
    <w:rPr>
      <w:rFonts w:ascii="Univers 55" w:hAnsi="Univers 55"/>
      <w:sz w:val="20"/>
      <w:szCs w:val="20"/>
    </w:rPr>
  </w:style>
  <w:style w:type="character" w:styleId="Hyperlink">
    <w:name w:val="Hyperlink"/>
    <w:rsid w:val="0066479F"/>
    <w:rPr>
      <w:rFonts w:ascii="Univers" w:hAnsi="Univers"/>
      <w:color w:val="0000FF"/>
      <w:u w:val="single"/>
    </w:rPr>
  </w:style>
  <w:style w:type="paragraph" w:styleId="Dokumentstruktur">
    <w:name w:val="Document Map"/>
    <w:basedOn w:val="Standard"/>
    <w:semiHidden/>
    <w:rsid w:val="005E2AF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rieftext">
    <w:name w:val="brieftext"/>
    <w:basedOn w:val="Standard"/>
    <w:rsid w:val="00801491"/>
    <w:pPr>
      <w:tabs>
        <w:tab w:val="left" w:pos="709"/>
        <w:tab w:val="left" w:pos="1701"/>
        <w:tab w:val="left" w:pos="2552"/>
        <w:tab w:val="left" w:pos="5670"/>
      </w:tabs>
      <w:jc w:val="both"/>
    </w:pPr>
    <w:rPr>
      <w:rFonts w:ascii="Univers" w:hAnsi="Univers"/>
      <w:szCs w:val="20"/>
    </w:rPr>
  </w:style>
  <w:style w:type="paragraph" w:styleId="Textkrper">
    <w:name w:val="Body Text"/>
    <w:basedOn w:val="Standard"/>
    <w:rsid w:val="00204837"/>
    <w:pPr>
      <w:spacing w:line="312" w:lineRule="auto"/>
      <w:jc w:val="both"/>
    </w:pPr>
    <w:rPr>
      <w:sz w:val="20"/>
      <w:szCs w:val="20"/>
    </w:rPr>
  </w:style>
  <w:style w:type="paragraph" w:customStyle="1" w:styleId="Text">
    <w:name w:val="Text"/>
    <w:basedOn w:val="Standard"/>
    <w:rsid w:val="00204837"/>
    <w:pPr>
      <w:spacing w:line="336" w:lineRule="auto"/>
      <w:jc w:val="both"/>
    </w:pPr>
    <w:rPr>
      <w:sz w:val="22"/>
      <w:szCs w:val="20"/>
    </w:rPr>
  </w:style>
  <w:style w:type="paragraph" w:styleId="Kommentartext">
    <w:name w:val="annotation text"/>
    <w:basedOn w:val="Standard"/>
    <w:semiHidden/>
    <w:rsid w:val="00204837"/>
    <w:rPr>
      <w:sz w:val="20"/>
      <w:szCs w:val="20"/>
    </w:rPr>
  </w:style>
  <w:style w:type="character" w:styleId="Fett">
    <w:name w:val="Strong"/>
    <w:qFormat/>
    <w:rsid w:val="004E4F0E"/>
    <w:rPr>
      <w:rFonts w:ascii="Arial" w:hAnsi="Arial" w:cs="Arial" w:hint="default"/>
      <w:b/>
      <w:bCs/>
    </w:rPr>
  </w:style>
  <w:style w:type="character" w:customStyle="1" w:styleId="fliesstext11">
    <w:name w:val="fliesstext11"/>
    <w:rsid w:val="004E4F0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505D57"/>
      <w:sz w:val="17"/>
      <w:szCs w:val="17"/>
      <w:u w:val="none"/>
      <w:effect w:val="none"/>
    </w:rPr>
  </w:style>
  <w:style w:type="character" w:styleId="BesuchterHyperlink">
    <w:name w:val="FollowedHyperlink"/>
    <w:rsid w:val="00DA1288"/>
    <w:rPr>
      <w:color w:val="800080"/>
      <w:u w:val="single"/>
    </w:rPr>
  </w:style>
  <w:style w:type="paragraph" w:customStyle="1" w:styleId="TextEinzug">
    <w:name w:val="Text Einzug"/>
    <w:basedOn w:val="Text"/>
    <w:rsid w:val="00B57933"/>
    <w:pPr>
      <w:ind w:firstLine="397"/>
    </w:pPr>
  </w:style>
  <w:style w:type="paragraph" w:styleId="Titel">
    <w:name w:val="Title"/>
    <w:basedOn w:val="Standard"/>
    <w:qFormat/>
    <w:rsid w:val="003E5578"/>
    <w:pPr>
      <w:jc w:val="center"/>
    </w:pPr>
    <w:rPr>
      <w:rFonts w:ascii="Arial" w:hAnsi="Arial" w:cs="Arial"/>
      <w:sz w:val="40"/>
    </w:rPr>
  </w:style>
  <w:style w:type="paragraph" w:styleId="StandardWeb">
    <w:name w:val="Normal (Web)"/>
    <w:basedOn w:val="Standard"/>
    <w:rsid w:val="003B004B"/>
    <w:pPr>
      <w:spacing w:before="100" w:beforeAutospacing="1" w:after="100" w:afterAutospacing="1"/>
    </w:pPr>
  </w:style>
  <w:style w:type="character" w:customStyle="1" w:styleId="text0">
    <w:name w:val="text"/>
    <w:basedOn w:val="Absatz-Standardschriftart"/>
    <w:rsid w:val="003B004B"/>
  </w:style>
  <w:style w:type="character" w:customStyle="1" w:styleId="headline3">
    <w:name w:val="headline3"/>
    <w:basedOn w:val="Absatz-Standardschriftart"/>
    <w:rsid w:val="00131459"/>
  </w:style>
  <w:style w:type="paragraph" w:styleId="Sprechblasentext">
    <w:name w:val="Balloon Text"/>
    <w:basedOn w:val="Standard"/>
    <w:link w:val="SprechblasentextZchn"/>
    <w:rsid w:val="00910A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10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980">
          <w:marLeft w:val="960"/>
          <w:marRight w:val="96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eam\Desktop\ghs_pressebogen_virtu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ghs_pressebogen_virtual</Template>
  <TotalTime>0</TotalTime>
  <Pages>1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FORSCHUNGSPROJEKTE</vt:lpstr>
    </vt:vector>
  </TitlesOfParts>
  <Company>2-IT GmbH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FORSCHUNGSPROJEKTE</dc:title>
  <dc:creator>team</dc:creator>
  <cp:lastModifiedBy>Sybille Wüstemann</cp:lastModifiedBy>
  <cp:revision>33</cp:revision>
  <cp:lastPrinted>2012-04-05T14:52:00Z</cp:lastPrinted>
  <dcterms:created xsi:type="dcterms:W3CDTF">2012-03-21T09:02:00Z</dcterms:created>
  <dcterms:modified xsi:type="dcterms:W3CDTF">2012-05-02T18:06:00Z</dcterms:modified>
</cp:coreProperties>
</file>