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E6685" w14:textId="77777777" w:rsidR="00EB6926" w:rsidRDefault="00EB6926" w:rsidP="00B65EF9">
      <w:pPr>
        <w:rPr>
          <w:rFonts w:ascii="Univers" w:hAnsi="Univers"/>
          <w:b/>
          <w:spacing w:val="20"/>
          <w:sz w:val="22"/>
          <w:szCs w:val="22"/>
          <w:lang w:val="en-US"/>
        </w:rPr>
      </w:pPr>
    </w:p>
    <w:p w14:paraId="0AEFAE4C" w14:textId="77777777" w:rsidR="00B65EF9" w:rsidRPr="00D40CDC" w:rsidRDefault="00B65EF9" w:rsidP="00B65EF9">
      <w:pPr>
        <w:rPr>
          <w:rFonts w:ascii="Univers" w:hAnsi="Univers"/>
          <w:b/>
          <w:spacing w:val="20"/>
          <w:sz w:val="22"/>
          <w:szCs w:val="22"/>
          <w:lang w:val="en-US"/>
        </w:rPr>
      </w:pPr>
      <w:r w:rsidRPr="00D40CDC">
        <w:rPr>
          <w:rFonts w:ascii="Univers" w:hAnsi="Univers"/>
          <w:b/>
          <w:spacing w:val="20"/>
          <w:sz w:val="22"/>
          <w:szCs w:val="22"/>
          <w:lang w:val="en-US"/>
        </w:rPr>
        <w:t>Pres</w:t>
      </w:r>
      <w:r w:rsidR="00162D5A" w:rsidRPr="00D40CDC">
        <w:rPr>
          <w:rFonts w:ascii="Univers" w:hAnsi="Univers"/>
          <w:b/>
          <w:spacing w:val="20"/>
          <w:sz w:val="22"/>
          <w:szCs w:val="22"/>
          <w:lang w:val="en-US"/>
        </w:rPr>
        <w:t xml:space="preserve">s Release – Düsseldorf/London, </w:t>
      </w:r>
      <w:r w:rsidR="00F72B41">
        <w:rPr>
          <w:rFonts w:ascii="Univers" w:hAnsi="Univers"/>
          <w:b/>
          <w:spacing w:val="20"/>
          <w:sz w:val="22"/>
          <w:szCs w:val="22"/>
          <w:lang w:val="en-US"/>
        </w:rPr>
        <w:t>27</w:t>
      </w:r>
      <w:r w:rsidR="00162D5A" w:rsidRPr="00D40CDC">
        <w:rPr>
          <w:rFonts w:ascii="Univers" w:hAnsi="Univers"/>
          <w:b/>
          <w:spacing w:val="20"/>
          <w:sz w:val="22"/>
          <w:szCs w:val="22"/>
          <w:lang w:val="en-US"/>
        </w:rPr>
        <w:t xml:space="preserve"> </w:t>
      </w:r>
      <w:r w:rsidR="00F72B41">
        <w:rPr>
          <w:rFonts w:ascii="Univers" w:hAnsi="Univers"/>
          <w:b/>
          <w:spacing w:val="20"/>
          <w:sz w:val="22"/>
          <w:szCs w:val="22"/>
          <w:lang w:val="en-US"/>
        </w:rPr>
        <w:t>November 2014</w:t>
      </w:r>
    </w:p>
    <w:p w14:paraId="27FE5302" w14:textId="77777777" w:rsidR="00286EAD" w:rsidRPr="00B65EF9" w:rsidRDefault="00286EAD" w:rsidP="00286EAD">
      <w:pPr>
        <w:spacing w:line="320" w:lineRule="exact"/>
        <w:rPr>
          <w:rFonts w:ascii="Univers" w:hAnsi="Univers"/>
          <w:b/>
          <w:color w:val="000000"/>
          <w:spacing w:val="20"/>
          <w:sz w:val="22"/>
          <w:szCs w:val="22"/>
          <w:lang w:val="en-US"/>
        </w:rPr>
      </w:pPr>
    </w:p>
    <w:p w14:paraId="62C32C72" w14:textId="77777777" w:rsidR="00EB6926" w:rsidRDefault="00EB6926" w:rsidP="004028FB">
      <w:pPr>
        <w:spacing w:line="280" w:lineRule="exact"/>
        <w:rPr>
          <w:rFonts w:ascii="Univers" w:hAnsi="Univers"/>
          <w:b/>
          <w:spacing w:val="20"/>
          <w:sz w:val="32"/>
          <w:szCs w:val="32"/>
          <w:lang w:val="en-US"/>
        </w:rPr>
      </w:pPr>
    </w:p>
    <w:p w14:paraId="748CFE82" w14:textId="77777777" w:rsidR="00B65EF9" w:rsidRPr="004028FB" w:rsidRDefault="00190967" w:rsidP="004028FB">
      <w:pPr>
        <w:spacing w:line="280" w:lineRule="exact"/>
        <w:rPr>
          <w:rFonts w:ascii="Univers" w:hAnsi="Univers"/>
          <w:b/>
          <w:spacing w:val="20"/>
          <w:sz w:val="32"/>
          <w:szCs w:val="32"/>
          <w:lang w:val="en-US"/>
        </w:rPr>
      </w:pPr>
      <w:r>
        <w:rPr>
          <w:rFonts w:ascii="Univers" w:hAnsi="Univers"/>
          <w:b/>
          <w:spacing w:val="20"/>
          <w:sz w:val="32"/>
          <w:szCs w:val="32"/>
          <w:lang w:val="en-US"/>
        </w:rPr>
        <w:t>The Third Reich in</w:t>
      </w:r>
      <w:r w:rsidR="00D43442">
        <w:rPr>
          <w:rFonts w:ascii="Univers" w:hAnsi="Univers"/>
          <w:b/>
          <w:spacing w:val="20"/>
          <w:sz w:val="32"/>
          <w:szCs w:val="32"/>
          <w:lang w:val="en-US"/>
        </w:rPr>
        <w:t xml:space="preserve"> a</w:t>
      </w:r>
      <w:r>
        <w:rPr>
          <w:rFonts w:ascii="Univers" w:hAnsi="Univers"/>
          <w:b/>
          <w:spacing w:val="20"/>
          <w:sz w:val="32"/>
          <w:szCs w:val="32"/>
          <w:lang w:val="en-US"/>
        </w:rPr>
        <w:t xml:space="preserve"> global context </w:t>
      </w:r>
    </w:p>
    <w:p w14:paraId="600CAD0C" w14:textId="0D83550D" w:rsidR="00B65EF9" w:rsidRPr="00F72B41" w:rsidRDefault="00F72B41" w:rsidP="004028FB">
      <w:pPr>
        <w:spacing w:line="280" w:lineRule="exact"/>
        <w:rPr>
          <w:rFonts w:ascii="Univers" w:hAnsi="Univers"/>
          <w:b/>
          <w:spacing w:val="20"/>
          <w:lang w:val="en-GB"/>
        </w:rPr>
      </w:pPr>
      <w:r w:rsidRPr="00F72B41">
        <w:rPr>
          <w:rFonts w:ascii="Univers" w:hAnsi="Univers"/>
          <w:b/>
          <w:bCs/>
          <w:spacing w:val="20"/>
          <w:lang w:val="en-GB"/>
        </w:rPr>
        <w:t>Kiran Klaus Patel, professor of European and</w:t>
      </w:r>
      <w:r w:rsidR="001B11D4">
        <w:rPr>
          <w:rFonts w:ascii="Univers" w:hAnsi="Univers"/>
          <w:b/>
          <w:bCs/>
          <w:spacing w:val="20"/>
          <w:lang w:val="en-GB"/>
        </w:rPr>
        <w:t xml:space="preserve"> G</w:t>
      </w:r>
      <w:r w:rsidRPr="00F72B41">
        <w:rPr>
          <w:rFonts w:ascii="Univers" w:hAnsi="Univers"/>
          <w:b/>
          <w:bCs/>
          <w:spacing w:val="20"/>
          <w:lang w:val="en-GB"/>
        </w:rPr>
        <w:t xml:space="preserve">lobal </w:t>
      </w:r>
      <w:r w:rsidR="001B11D4">
        <w:rPr>
          <w:rFonts w:ascii="Univers" w:hAnsi="Univers"/>
          <w:b/>
          <w:bCs/>
          <w:spacing w:val="20"/>
          <w:lang w:val="en-GB"/>
        </w:rPr>
        <w:t>H</w:t>
      </w:r>
      <w:r w:rsidRPr="00F72B41">
        <w:rPr>
          <w:rFonts w:ascii="Univers" w:hAnsi="Univers"/>
          <w:b/>
          <w:bCs/>
          <w:spacing w:val="20"/>
          <w:lang w:val="en-GB"/>
        </w:rPr>
        <w:t xml:space="preserve">istory at </w:t>
      </w:r>
      <w:r>
        <w:rPr>
          <w:rFonts w:ascii="Univers" w:hAnsi="Univers"/>
          <w:b/>
          <w:bCs/>
          <w:spacing w:val="20"/>
          <w:lang w:val="en-GB"/>
        </w:rPr>
        <w:t xml:space="preserve">Maastricht University, </w:t>
      </w:r>
      <w:r w:rsidR="00EB6926">
        <w:rPr>
          <w:rFonts w:ascii="Univers" w:hAnsi="Univers"/>
          <w:b/>
          <w:bCs/>
          <w:spacing w:val="20"/>
          <w:lang w:val="en-GB"/>
        </w:rPr>
        <w:t>is</w:t>
      </w:r>
      <w:r w:rsidR="00DC0F16">
        <w:rPr>
          <w:rFonts w:ascii="Univers" w:hAnsi="Univers"/>
          <w:b/>
          <w:bCs/>
          <w:spacing w:val="20"/>
          <w:lang w:val="en-GB"/>
        </w:rPr>
        <w:t xml:space="preserve"> </w:t>
      </w:r>
      <w:r w:rsidRPr="00F72B41">
        <w:rPr>
          <w:rFonts w:ascii="Univers" w:hAnsi="Univers"/>
          <w:b/>
          <w:bCs/>
          <w:spacing w:val="20"/>
          <w:lang w:val="en-GB"/>
        </w:rPr>
        <w:t xml:space="preserve">Gerda Henkel Visiting Professor </w:t>
      </w:r>
      <w:r w:rsidR="00D43442">
        <w:rPr>
          <w:rFonts w:ascii="Univers" w:hAnsi="Univers"/>
          <w:b/>
          <w:bCs/>
          <w:spacing w:val="20"/>
          <w:lang w:val="en-GB"/>
        </w:rPr>
        <w:t xml:space="preserve">in </w:t>
      </w:r>
      <w:r w:rsidRPr="00F72B41">
        <w:rPr>
          <w:rFonts w:ascii="Univers" w:hAnsi="Univers"/>
          <w:b/>
          <w:bCs/>
          <w:spacing w:val="20"/>
          <w:lang w:val="en-GB"/>
        </w:rPr>
        <w:t>2014/15</w:t>
      </w:r>
      <w:r w:rsidR="00DC0F16">
        <w:rPr>
          <w:rFonts w:ascii="Univers" w:hAnsi="Univers"/>
          <w:b/>
          <w:bCs/>
          <w:spacing w:val="20"/>
          <w:lang w:val="en-GB"/>
        </w:rPr>
        <w:t xml:space="preserve">. </w:t>
      </w:r>
      <w:r w:rsidR="00D43442">
        <w:rPr>
          <w:rFonts w:ascii="Univers" w:hAnsi="Univers"/>
          <w:b/>
          <w:bCs/>
          <w:spacing w:val="20"/>
          <w:lang w:val="en-GB"/>
        </w:rPr>
        <w:t xml:space="preserve">During </w:t>
      </w:r>
      <w:r w:rsidR="00DC0F16">
        <w:rPr>
          <w:rFonts w:ascii="Univers" w:hAnsi="Univers"/>
          <w:b/>
          <w:bCs/>
          <w:spacing w:val="20"/>
          <w:lang w:val="en-GB"/>
        </w:rPr>
        <w:t xml:space="preserve">his year in London, he launches new projects on an international history of the Third Reich and </w:t>
      </w:r>
      <w:r w:rsidR="00D43442">
        <w:rPr>
          <w:rFonts w:ascii="Univers" w:hAnsi="Univers"/>
          <w:b/>
          <w:bCs/>
          <w:spacing w:val="20"/>
          <w:lang w:val="en-GB"/>
        </w:rPr>
        <w:t xml:space="preserve">gives a lecture on the </w:t>
      </w:r>
      <w:r w:rsidR="004C498C" w:rsidRPr="004C498C">
        <w:rPr>
          <w:rFonts w:ascii="Univers" w:hAnsi="Univers"/>
          <w:b/>
          <w:bCs/>
          <w:spacing w:val="20"/>
          <w:lang w:val="en"/>
        </w:rPr>
        <w:t>international debates triggered by the social welfare measures the Third Reich introduced in the 1930s and 1940s</w:t>
      </w:r>
      <w:r w:rsidR="004C498C">
        <w:rPr>
          <w:rFonts w:ascii="Univers" w:hAnsi="Univers"/>
          <w:b/>
          <w:bCs/>
          <w:spacing w:val="20"/>
          <w:lang w:val="en"/>
        </w:rPr>
        <w:t>.</w:t>
      </w:r>
    </w:p>
    <w:p w14:paraId="61578DE2" w14:textId="77777777" w:rsidR="00A66F18" w:rsidRPr="00B65EF9" w:rsidRDefault="00A66F18" w:rsidP="004028FB">
      <w:pPr>
        <w:spacing w:line="280" w:lineRule="exact"/>
        <w:rPr>
          <w:rFonts w:ascii="Univers" w:hAnsi="Univers"/>
          <w:color w:val="000000"/>
          <w:lang w:val="en-US"/>
        </w:rPr>
      </w:pPr>
    </w:p>
    <w:p w14:paraId="76EAFFD9" w14:textId="4EA4DA4C" w:rsidR="00F72B41" w:rsidRPr="00D80A9E" w:rsidRDefault="00F72B41" w:rsidP="00F72B41">
      <w:pPr>
        <w:spacing w:line="280" w:lineRule="exact"/>
        <w:rPr>
          <w:rFonts w:ascii="Univers" w:hAnsi="Univers"/>
          <w:sz w:val="22"/>
          <w:szCs w:val="22"/>
          <w:lang w:val="en-GB"/>
        </w:rPr>
      </w:pPr>
      <w:r w:rsidRPr="00D80A9E">
        <w:rPr>
          <w:rFonts w:ascii="Univers" w:hAnsi="Univers"/>
          <w:sz w:val="22"/>
          <w:szCs w:val="22"/>
          <w:lang w:val="en-GB"/>
        </w:rPr>
        <w:t>The German Historical Institute London, the International History Department of the London School of Economics and Political Science (LSE)</w:t>
      </w:r>
      <w:r w:rsidR="00D43442">
        <w:rPr>
          <w:rFonts w:ascii="Univers" w:hAnsi="Univers"/>
          <w:sz w:val="22"/>
          <w:szCs w:val="22"/>
          <w:lang w:val="en-GB"/>
        </w:rPr>
        <w:t>,</w:t>
      </w:r>
      <w:r w:rsidRPr="00D80A9E">
        <w:rPr>
          <w:rFonts w:ascii="Univers" w:hAnsi="Univers"/>
          <w:sz w:val="22"/>
          <w:szCs w:val="22"/>
          <w:lang w:val="en-GB"/>
        </w:rPr>
        <w:t xml:space="preserve"> and the Gerda Henkel </w:t>
      </w:r>
      <w:r w:rsidR="00EB6926" w:rsidRPr="00D80A9E">
        <w:rPr>
          <w:rFonts w:ascii="Univers" w:hAnsi="Univers"/>
          <w:sz w:val="22"/>
          <w:szCs w:val="22"/>
          <w:lang w:val="en-GB"/>
        </w:rPr>
        <w:t>Foundation</w:t>
      </w:r>
      <w:r w:rsidRPr="00D80A9E">
        <w:rPr>
          <w:rFonts w:ascii="Univers" w:hAnsi="Univers"/>
          <w:sz w:val="22"/>
          <w:szCs w:val="22"/>
          <w:lang w:val="en-GB"/>
        </w:rPr>
        <w:t xml:space="preserve"> in Düsseldorf have </w:t>
      </w:r>
      <w:r w:rsidR="00823FEF" w:rsidRPr="00D80A9E">
        <w:rPr>
          <w:rFonts w:ascii="Univers" w:hAnsi="Univers"/>
          <w:sz w:val="22"/>
          <w:szCs w:val="22"/>
          <w:lang w:val="en-GB"/>
        </w:rPr>
        <w:t>awarded the Gerda Henkel Visiting Professorship 2014/15 in co-operation with the University of Maastricht</w:t>
      </w:r>
      <w:r w:rsidRPr="00D80A9E">
        <w:rPr>
          <w:rFonts w:ascii="Univers" w:hAnsi="Univers"/>
          <w:sz w:val="22"/>
          <w:szCs w:val="22"/>
          <w:lang w:val="en-GB"/>
        </w:rPr>
        <w:t xml:space="preserve">. </w:t>
      </w:r>
      <w:r w:rsidR="00823FEF" w:rsidRPr="00D80A9E">
        <w:rPr>
          <w:rFonts w:ascii="Univers" w:hAnsi="Univers"/>
          <w:sz w:val="22"/>
          <w:szCs w:val="22"/>
          <w:lang w:val="en-GB"/>
        </w:rPr>
        <w:t>Since</w:t>
      </w:r>
      <w:r w:rsidRPr="00D80A9E">
        <w:rPr>
          <w:rFonts w:ascii="Univers" w:hAnsi="Univers"/>
          <w:sz w:val="22"/>
          <w:szCs w:val="22"/>
          <w:lang w:val="en-GB"/>
        </w:rPr>
        <w:t xml:space="preserve"> 1 September 2014 Kiran Klaus Patel</w:t>
      </w:r>
      <w:r w:rsidR="00EB6926" w:rsidRPr="00D80A9E">
        <w:rPr>
          <w:rFonts w:ascii="Univers" w:hAnsi="Univers"/>
          <w:sz w:val="22"/>
          <w:szCs w:val="22"/>
          <w:lang w:val="en-GB"/>
        </w:rPr>
        <w:t xml:space="preserve"> </w:t>
      </w:r>
      <w:r w:rsidRPr="00D80A9E">
        <w:rPr>
          <w:rFonts w:ascii="Univers" w:hAnsi="Univers"/>
          <w:sz w:val="22"/>
          <w:szCs w:val="22"/>
          <w:lang w:val="en-GB"/>
        </w:rPr>
        <w:t>research</w:t>
      </w:r>
      <w:r w:rsidR="00823FEF" w:rsidRPr="00D80A9E">
        <w:rPr>
          <w:rFonts w:ascii="Univers" w:hAnsi="Univers"/>
          <w:sz w:val="22"/>
          <w:szCs w:val="22"/>
          <w:lang w:val="en-GB"/>
        </w:rPr>
        <w:t xml:space="preserve">es </w:t>
      </w:r>
      <w:r w:rsidRPr="00D80A9E">
        <w:rPr>
          <w:rFonts w:ascii="Univers" w:hAnsi="Univers"/>
          <w:sz w:val="22"/>
          <w:szCs w:val="22"/>
          <w:lang w:val="en-GB"/>
        </w:rPr>
        <w:t>and teach</w:t>
      </w:r>
      <w:r w:rsidR="00823FEF" w:rsidRPr="00D80A9E">
        <w:rPr>
          <w:rFonts w:ascii="Univers" w:hAnsi="Univers"/>
          <w:sz w:val="22"/>
          <w:szCs w:val="22"/>
          <w:lang w:val="en-GB"/>
        </w:rPr>
        <w:t xml:space="preserve">es for a year </w:t>
      </w:r>
      <w:r w:rsidRPr="00D80A9E">
        <w:rPr>
          <w:rFonts w:ascii="Univers" w:hAnsi="Univers"/>
          <w:sz w:val="22"/>
          <w:szCs w:val="22"/>
          <w:lang w:val="en-GB"/>
        </w:rPr>
        <w:t>at the German Historical Institute London and at the London School of Economics. His inaugural lecture, to be given on 4 December 2014</w:t>
      </w:r>
      <w:r w:rsidR="004C498C" w:rsidRPr="00D80A9E">
        <w:rPr>
          <w:rFonts w:ascii="Univers" w:hAnsi="Univers"/>
          <w:sz w:val="22"/>
          <w:szCs w:val="22"/>
          <w:lang w:val="en-GB"/>
        </w:rPr>
        <w:t xml:space="preserve"> </w:t>
      </w:r>
      <w:r w:rsidR="00EB6926" w:rsidRPr="00D80A9E">
        <w:rPr>
          <w:rFonts w:ascii="Univers" w:hAnsi="Univers"/>
          <w:sz w:val="22"/>
          <w:szCs w:val="22"/>
          <w:lang w:val="en-GB"/>
        </w:rPr>
        <w:t xml:space="preserve">6.30 pm </w:t>
      </w:r>
      <w:r w:rsidR="004C498C" w:rsidRPr="00D80A9E">
        <w:rPr>
          <w:rFonts w:ascii="Univers" w:hAnsi="Univers"/>
          <w:sz w:val="22"/>
          <w:szCs w:val="22"/>
          <w:lang w:val="en-GB"/>
        </w:rPr>
        <w:t>at the LSE</w:t>
      </w:r>
      <w:r w:rsidR="00EB6926" w:rsidRPr="00D80A9E">
        <w:rPr>
          <w:rFonts w:ascii="Univers" w:hAnsi="Univers"/>
          <w:sz w:val="22"/>
          <w:szCs w:val="22"/>
          <w:lang w:val="en-GB"/>
        </w:rPr>
        <w:t xml:space="preserve"> (</w:t>
      </w:r>
      <w:r w:rsidR="00EB6926" w:rsidRPr="00D80A9E">
        <w:rPr>
          <w:rFonts w:ascii="Univers" w:hAnsi="Univers"/>
          <w:sz w:val="22"/>
          <w:szCs w:val="22"/>
          <w:lang w:val="en"/>
        </w:rPr>
        <w:t>Clement House, Lecture Room 5.02, 99 Aldwych, London WC2B 4JF</w:t>
      </w:r>
      <w:r w:rsidR="00EB6926" w:rsidRPr="00D80A9E">
        <w:rPr>
          <w:rFonts w:ascii="Univers" w:hAnsi="Univers"/>
          <w:sz w:val="22"/>
          <w:szCs w:val="22"/>
          <w:lang w:val="en-GB"/>
        </w:rPr>
        <w:t>)</w:t>
      </w:r>
      <w:r w:rsidRPr="00D80A9E">
        <w:rPr>
          <w:rFonts w:ascii="Univers" w:hAnsi="Univers"/>
          <w:sz w:val="22"/>
          <w:szCs w:val="22"/>
          <w:lang w:val="en-GB"/>
        </w:rPr>
        <w:t>, is entitled </w:t>
      </w:r>
      <w:r w:rsidRPr="00D80A9E">
        <w:rPr>
          <w:rFonts w:ascii="Univers" w:hAnsi="Univers"/>
          <w:i/>
          <w:iCs/>
          <w:sz w:val="22"/>
          <w:szCs w:val="22"/>
          <w:lang w:val="en-GB"/>
        </w:rPr>
        <w:t>Welfare in the Warfare State: Nazi Social Policy on the International Stage</w:t>
      </w:r>
      <w:r w:rsidRPr="00D80A9E">
        <w:rPr>
          <w:rFonts w:ascii="Univers" w:hAnsi="Univers"/>
          <w:sz w:val="22"/>
          <w:szCs w:val="22"/>
          <w:lang w:val="en-GB"/>
        </w:rPr>
        <w:t>.</w:t>
      </w:r>
      <w:r w:rsidR="00DC0F16" w:rsidRPr="00D80A9E">
        <w:rPr>
          <w:rFonts w:ascii="Univers" w:hAnsi="Univers"/>
          <w:sz w:val="22"/>
          <w:szCs w:val="22"/>
          <w:lang w:val="en-GB"/>
        </w:rPr>
        <w:t xml:space="preserve"> </w:t>
      </w:r>
      <w:r w:rsidR="00DC0F16" w:rsidRPr="00D80A9E">
        <w:rPr>
          <w:rFonts w:ascii="Univers" w:hAnsi="Univers"/>
          <w:sz w:val="22"/>
          <w:szCs w:val="22"/>
          <w:lang w:val="en"/>
        </w:rPr>
        <w:t xml:space="preserve">The lecture will investigate the international debates triggered by the social welfare measures the Third Reich introduced </w:t>
      </w:r>
      <w:r w:rsidR="00D43442">
        <w:rPr>
          <w:rFonts w:ascii="Univers" w:hAnsi="Univers"/>
          <w:sz w:val="22"/>
          <w:szCs w:val="22"/>
          <w:lang w:val="en"/>
        </w:rPr>
        <w:t>during</w:t>
      </w:r>
      <w:r w:rsidR="00D43442" w:rsidRPr="00D80A9E">
        <w:rPr>
          <w:rFonts w:ascii="Univers" w:hAnsi="Univers"/>
          <w:sz w:val="22"/>
          <w:szCs w:val="22"/>
          <w:lang w:val="en"/>
        </w:rPr>
        <w:t xml:space="preserve"> </w:t>
      </w:r>
      <w:r w:rsidR="00DC0F16" w:rsidRPr="00D80A9E">
        <w:rPr>
          <w:rFonts w:ascii="Univers" w:hAnsi="Univers"/>
          <w:sz w:val="22"/>
          <w:szCs w:val="22"/>
          <w:lang w:val="en"/>
        </w:rPr>
        <w:t>the 1930s and 1940s. Job creation schemes, marriage loans, eugenic measures, and much more were part of Nazi propaganda abroad. What were the regime’s aims? And how did other societies respond?</w:t>
      </w:r>
    </w:p>
    <w:p w14:paraId="3066257D" w14:textId="77777777" w:rsidR="00A66F18" w:rsidRPr="00F72B41" w:rsidRDefault="00A66F18" w:rsidP="004028FB">
      <w:pPr>
        <w:spacing w:line="280" w:lineRule="exact"/>
        <w:rPr>
          <w:rFonts w:ascii="Univers" w:hAnsi="Univers"/>
          <w:color w:val="000000"/>
          <w:sz w:val="22"/>
          <w:szCs w:val="22"/>
          <w:lang w:val="en-GB"/>
        </w:rPr>
      </w:pPr>
    </w:p>
    <w:p w14:paraId="59B8F76A" w14:textId="3D0095C7" w:rsidR="00F72B41" w:rsidRPr="00F72B41" w:rsidRDefault="00F72B41" w:rsidP="00F72B41">
      <w:pPr>
        <w:spacing w:line="280" w:lineRule="exact"/>
        <w:rPr>
          <w:rFonts w:ascii="Univers" w:hAnsi="Univers"/>
          <w:sz w:val="22"/>
          <w:szCs w:val="22"/>
          <w:lang w:val="en-GB"/>
        </w:rPr>
      </w:pPr>
      <w:r w:rsidRPr="00F72B41">
        <w:rPr>
          <w:rFonts w:ascii="Univers" w:hAnsi="Univers"/>
          <w:b/>
          <w:bCs/>
          <w:sz w:val="22"/>
          <w:szCs w:val="22"/>
          <w:lang w:val="en-GB"/>
        </w:rPr>
        <w:t>Kiran Klaus Patel</w:t>
      </w:r>
      <w:r w:rsidR="001B11D4">
        <w:rPr>
          <w:rFonts w:ascii="Univers" w:hAnsi="Univers"/>
          <w:sz w:val="22"/>
          <w:szCs w:val="22"/>
          <w:lang w:val="en-GB"/>
        </w:rPr>
        <w:t> is professor of European and G</w:t>
      </w:r>
      <w:r w:rsidRPr="00F72B41">
        <w:rPr>
          <w:rFonts w:ascii="Univers" w:hAnsi="Univers"/>
          <w:sz w:val="22"/>
          <w:szCs w:val="22"/>
          <w:lang w:val="en-GB"/>
        </w:rPr>
        <w:t xml:space="preserve">lobal </w:t>
      </w:r>
      <w:r w:rsidR="001B11D4">
        <w:rPr>
          <w:rFonts w:ascii="Univers" w:hAnsi="Univers"/>
          <w:sz w:val="22"/>
          <w:szCs w:val="22"/>
          <w:lang w:val="en-GB"/>
        </w:rPr>
        <w:t>H</w:t>
      </w:r>
      <w:r w:rsidRPr="00F72B41">
        <w:rPr>
          <w:rFonts w:ascii="Univers" w:hAnsi="Univers"/>
          <w:sz w:val="22"/>
          <w:szCs w:val="22"/>
          <w:lang w:val="en-GB"/>
        </w:rPr>
        <w:t>istory at Maastricht University, where</w:t>
      </w:r>
      <w:r w:rsidR="004E74C3">
        <w:rPr>
          <w:rFonts w:ascii="Univers" w:hAnsi="Univers"/>
          <w:sz w:val="22"/>
          <w:szCs w:val="22"/>
          <w:lang w:val="en-GB"/>
        </w:rPr>
        <w:t xml:space="preserve"> he also serves as head of the Department of H</w:t>
      </w:r>
      <w:r w:rsidRPr="00F72B41">
        <w:rPr>
          <w:rFonts w:ascii="Univers" w:hAnsi="Univers"/>
          <w:sz w:val="22"/>
          <w:szCs w:val="22"/>
          <w:lang w:val="en-GB"/>
        </w:rPr>
        <w:t>istory. Before joining Maastricht University, he was a professor at the Department of Hist</w:t>
      </w:r>
      <w:r>
        <w:rPr>
          <w:rFonts w:ascii="Univers" w:hAnsi="Univers"/>
          <w:sz w:val="22"/>
          <w:szCs w:val="22"/>
          <w:lang w:val="en-GB"/>
        </w:rPr>
        <w:t>ory and the Robert Schuman Cent</w:t>
      </w:r>
      <w:r w:rsidRPr="00F72B41">
        <w:rPr>
          <w:rFonts w:ascii="Univers" w:hAnsi="Univers"/>
          <w:sz w:val="22"/>
          <w:szCs w:val="22"/>
          <w:lang w:val="en-GB"/>
        </w:rPr>
        <w:t>r</w:t>
      </w:r>
      <w:r>
        <w:rPr>
          <w:rFonts w:ascii="Univers" w:hAnsi="Univers"/>
          <w:sz w:val="22"/>
          <w:szCs w:val="22"/>
          <w:lang w:val="en-GB"/>
        </w:rPr>
        <w:t>e</w:t>
      </w:r>
      <w:r w:rsidRPr="00F72B41">
        <w:rPr>
          <w:rFonts w:ascii="Univers" w:hAnsi="Univers"/>
          <w:sz w:val="22"/>
          <w:szCs w:val="22"/>
          <w:lang w:val="en-GB"/>
        </w:rPr>
        <w:t xml:space="preserve"> for Advanced Studies at the European Univers</w:t>
      </w:r>
      <w:r w:rsidR="004E74C3">
        <w:rPr>
          <w:rFonts w:ascii="Univers" w:hAnsi="Univers"/>
          <w:sz w:val="22"/>
          <w:szCs w:val="22"/>
          <w:lang w:val="en-GB"/>
        </w:rPr>
        <w:t>ity Institute in Florence (2007–</w:t>
      </w:r>
      <w:r w:rsidRPr="00F72B41">
        <w:rPr>
          <w:rFonts w:ascii="Univers" w:hAnsi="Univers"/>
          <w:sz w:val="22"/>
          <w:szCs w:val="22"/>
          <w:lang w:val="en-GB"/>
        </w:rPr>
        <w:t>2011) and an assistant professor at Humb</w:t>
      </w:r>
      <w:r w:rsidR="004E74C3">
        <w:rPr>
          <w:rFonts w:ascii="Univers" w:hAnsi="Univers"/>
          <w:sz w:val="22"/>
          <w:szCs w:val="22"/>
          <w:lang w:val="en-GB"/>
        </w:rPr>
        <w:t>oldt University in Berlin (2002–</w:t>
      </w:r>
      <w:r w:rsidRPr="00F72B41">
        <w:rPr>
          <w:rFonts w:ascii="Univers" w:hAnsi="Univers"/>
          <w:sz w:val="22"/>
          <w:szCs w:val="22"/>
          <w:lang w:val="en-GB"/>
        </w:rPr>
        <w:t>2006). Inter alia, he has be</w:t>
      </w:r>
      <w:r>
        <w:rPr>
          <w:rFonts w:ascii="Univers" w:hAnsi="Univers"/>
          <w:sz w:val="22"/>
          <w:szCs w:val="22"/>
          <w:lang w:val="en-GB"/>
        </w:rPr>
        <w:t xml:space="preserve">en a Kennedy Fellow at the </w:t>
      </w:r>
      <w:proofErr w:type="spellStart"/>
      <w:r>
        <w:rPr>
          <w:rFonts w:ascii="Univers" w:hAnsi="Univers"/>
          <w:sz w:val="22"/>
          <w:szCs w:val="22"/>
          <w:lang w:val="en-GB"/>
        </w:rPr>
        <w:t>Cent</w:t>
      </w:r>
      <w:r w:rsidR="00D43442">
        <w:rPr>
          <w:rFonts w:ascii="Univers" w:hAnsi="Univers"/>
          <w:sz w:val="22"/>
          <w:szCs w:val="22"/>
          <w:lang w:val="en-GB"/>
        </w:rPr>
        <w:t>er</w:t>
      </w:r>
      <w:proofErr w:type="spellEnd"/>
      <w:r w:rsidRPr="00F72B41">
        <w:rPr>
          <w:rFonts w:ascii="Univers" w:hAnsi="Univers"/>
          <w:sz w:val="22"/>
          <w:szCs w:val="22"/>
          <w:lang w:val="en-GB"/>
        </w:rPr>
        <w:t xml:space="preserve"> for European Stud</w:t>
      </w:r>
      <w:r w:rsidR="00D43442">
        <w:rPr>
          <w:rFonts w:ascii="Univers" w:hAnsi="Univers"/>
          <w:sz w:val="22"/>
          <w:szCs w:val="22"/>
          <w:lang w:val="en-GB"/>
        </w:rPr>
        <w:t>ies</w:t>
      </w:r>
      <w:r w:rsidRPr="00F72B41">
        <w:rPr>
          <w:rFonts w:ascii="Univers" w:hAnsi="Univers"/>
          <w:sz w:val="22"/>
          <w:szCs w:val="22"/>
          <w:lang w:val="en-GB"/>
        </w:rPr>
        <w:t xml:space="preserve"> at Harvard University, a visiting professor at the </w:t>
      </w:r>
      <w:proofErr w:type="spellStart"/>
      <w:r w:rsidRPr="00F72B41">
        <w:rPr>
          <w:rFonts w:ascii="Univers" w:hAnsi="Univers"/>
          <w:sz w:val="22"/>
          <w:szCs w:val="22"/>
          <w:lang w:val="en-GB"/>
        </w:rPr>
        <w:t>Ecole</w:t>
      </w:r>
      <w:proofErr w:type="spellEnd"/>
      <w:r w:rsidRPr="00F72B41">
        <w:rPr>
          <w:rFonts w:ascii="Univers" w:hAnsi="Univers"/>
          <w:sz w:val="22"/>
          <w:szCs w:val="22"/>
          <w:lang w:val="en-GB"/>
        </w:rPr>
        <w:t xml:space="preserve"> des </w:t>
      </w:r>
      <w:proofErr w:type="spellStart"/>
      <w:r w:rsidRPr="00F72B41">
        <w:rPr>
          <w:rFonts w:ascii="Univers" w:hAnsi="Univers"/>
          <w:sz w:val="22"/>
          <w:szCs w:val="22"/>
          <w:lang w:val="en-GB"/>
        </w:rPr>
        <w:t>Hautes</w:t>
      </w:r>
      <w:proofErr w:type="spellEnd"/>
      <w:r w:rsidRPr="00F72B41">
        <w:rPr>
          <w:rFonts w:ascii="Univers" w:hAnsi="Univers"/>
          <w:sz w:val="22"/>
          <w:szCs w:val="22"/>
          <w:lang w:val="en-GB"/>
        </w:rPr>
        <w:t xml:space="preserve"> Etudes en Sciences </w:t>
      </w:r>
      <w:proofErr w:type="spellStart"/>
      <w:r w:rsidRPr="00F72B41">
        <w:rPr>
          <w:rFonts w:ascii="Univers" w:hAnsi="Univers"/>
          <w:sz w:val="22"/>
          <w:szCs w:val="22"/>
          <w:lang w:val="en-GB"/>
        </w:rPr>
        <w:t>Sociales</w:t>
      </w:r>
      <w:proofErr w:type="spellEnd"/>
      <w:r w:rsidR="00D43442">
        <w:rPr>
          <w:rFonts w:ascii="Univers" w:hAnsi="Univers"/>
          <w:sz w:val="22"/>
          <w:szCs w:val="22"/>
          <w:lang w:val="en-GB"/>
        </w:rPr>
        <w:t xml:space="preserve"> in Paris</w:t>
      </w:r>
      <w:r w:rsidRPr="00F72B41">
        <w:rPr>
          <w:rFonts w:ascii="Univers" w:hAnsi="Univers"/>
          <w:sz w:val="22"/>
          <w:szCs w:val="22"/>
          <w:lang w:val="en-GB"/>
        </w:rPr>
        <w:t>, as well as a senior visiting fellow at the Freiburg Institute for Advanced Studies, the Free University in Berlin and the University of Oxford. Presently, he is also member of an international team of historians researching the history of the German Ministry of Labo</w:t>
      </w:r>
      <w:r>
        <w:rPr>
          <w:rFonts w:ascii="Univers" w:hAnsi="Univers"/>
          <w:sz w:val="22"/>
          <w:szCs w:val="22"/>
          <w:lang w:val="en-GB"/>
        </w:rPr>
        <w:t>u</w:t>
      </w:r>
      <w:r w:rsidRPr="00F72B41">
        <w:rPr>
          <w:rFonts w:ascii="Univers" w:hAnsi="Univers"/>
          <w:sz w:val="22"/>
          <w:szCs w:val="22"/>
          <w:lang w:val="en-GB"/>
        </w:rPr>
        <w:t>r during the Third Reich. Patel is presently concluding a monograph on the global history of the New Deal (under contract with Princeton University Press) and launching new projects on the international history of the Third Reich and in the field of European integration history.</w:t>
      </w:r>
    </w:p>
    <w:p w14:paraId="27F87088" w14:textId="77777777" w:rsidR="00B65EF9" w:rsidRDefault="00B65EF9" w:rsidP="004028FB">
      <w:pPr>
        <w:spacing w:line="280" w:lineRule="exact"/>
        <w:rPr>
          <w:rFonts w:ascii="Univers" w:hAnsi="Univers"/>
          <w:color w:val="000000"/>
          <w:sz w:val="22"/>
          <w:szCs w:val="22"/>
          <w:lang w:val="en-US"/>
        </w:rPr>
      </w:pPr>
      <w:bookmarkStart w:id="0" w:name="_GoBack"/>
      <w:bookmarkEnd w:id="0"/>
    </w:p>
    <w:p w14:paraId="4EA60A3E" w14:textId="77777777" w:rsidR="00F72B41" w:rsidRDefault="00B65EF9" w:rsidP="00F72B41">
      <w:pPr>
        <w:spacing w:line="280" w:lineRule="exact"/>
        <w:rPr>
          <w:rFonts w:ascii="Univers" w:hAnsi="Univers"/>
          <w:sz w:val="22"/>
          <w:szCs w:val="22"/>
          <w:lang w:val="en-US"/>
        </w:rPr>
      </w:pPr>
      <w:r w:rsidRPr="00A40C8E">
        <w:rPr>
          <w:rFonts w:ascii="Univers" w:hAnsi="Univers"/>
          <w:sz w:val="22"/>
          <w:szCs w:val="22"/>
          <w:lang w:val="en-US"/>
        </w:rPr>
        <w:lastRenderedPageBreak/>
        <w:t xml:space="preserve">The </w:t>
      </w:r>
      <w:proofErr w:type="spellStart"/>
      <w:r w:rsidRPr="00A40C8E">
        <w:rPr>
          <w:rFonts w:ascii="Univers" w:hAnsi="Univers"/>
          <w:b/>
          <w:sz w:val="22"/>
          <w:szCs w:val="22"/>
          <w:lang w:val="en-US"/>
        </w:rPr>
        <w:t>Gerda</w:t>
      </w:r>
      <w:proofErr w:type="spellEnd"/>
      <w:r w:rsidRPr="00A40C8E">
        <w:rPr>
          <w:rFonts w:ascii="Univers" w:hAnsi="Univers"/>
          <w:b/>
          <w:sz w:val="22"/>
          <w:szCs w:val="22"/>
          <w:lang w:val="en-US"/>
        </w:rPr>
        <w:t xml:space="preserve"> Henkel Visiting Professorship for the research sphere “Germany in Europe”</w:t>
      </w:r>
      <w:r w:rsidRPr="00A40C8E">
        <w:rPr>
          <w:rFonts w:ascii="Univers" w:hAnsi="Univers"/>
          <w:sz w:val="22"/>
          <w:szCs w:val="22"/>
          <w:lang w:val="en-US"/>
        </w:rPr>
        <w:t xml:space="preserve"> </w:t>
      </w:r>
      <w:r w:rsidR="00F72B41" w:rsidRPr="00F72B41">
        <w:rPr>
          <w:rFonts w:ascii="Univers" w:hAnsi="Univers"/>
          <w:sz w:val="22"/>
          <w:szCs w:val="22"/>
          <w:lang w:val="en"/>
        </w:rPr>
        <w:t>is a co-operation of the Department of International History at the London School of Economics and Political Science (LSE), the Gerda Henkel Foundation, the German Historical Institute London (GHIL), and the Gerda Henkel Professor’s home university.</w:t>
      </w:r>
      <w:r w:rsidR="00F72B41">
        <w:rPr>
          <w:rFonts w:ascii="Univers" w:hAnsi="Univers"/>
          <w:sz w:val="22"/>
          <w:szCs w:val="22"/>
          <w:lang w:val="en"/>
        </w:rPr>
        <w:t xml:space="preserve"> It </w:t>
      </w:r>
      <w:r w:rsidRPr="00A40C8E">
        <w:rPr>
          <w:rFonts w:ascii="Univers" w:hAnsi="Univers"/>
          <w:sz w:val="22"/>
          <w:szCs w:val="22"/>
          <w:lang w:val="en-US"/>
        </w:rPr>
        <w:t xml:space="preserve">has been awarded annually since 2009. Previous Visiting Professors are </w:t>
      </w:r>
      <w:r w:rsidR="00F72B41" w:rsidRPr="00A40C8E">
        <w:rPr>
          <w:rFonts w:ascii="Univers" w:hAnsi="Univers"/>
          <w:sz w:val="22"/>
          <w:szCs w:val="22"/>
          <w:lang w:val="en-US"/>
        </w:rPr>
        <w:t xml:space="preserve">Prof. Dr. Johannes </w:t>
      </w:r>
      <w:proofErr w:type="spellStart"/>
      <w:r w:rsidR="00F72B41" w:rsidRPr="00A40C8E">
        <w:rPr>
          <w:rFonts w:ascii="Univers" w:hAnsi="Univers"/>
          <w:sz w:val="22"/>
          <w:szCs w:val="22"/>
          <w:lang w:val="en-US"/>
        </w:rPr>
        <w:t>Paulmann</w:t>
      </w:r>
      <w:proofErr w:type="spellEnd"/>
      <w:r w:rsidR="00F72B41" w:rsidRPr="00A40C8E">
        <w:rPr>
          <w:rFonts w:ascii="Univers" w:hAnsi="Univers"/>
          <w:sz w:val="22"/>
          <w:szCs w:val="22"/>
          <w:lang w:val="en-US"/>
        </w:rPr>
        <w:t xml:space="preserve"> (Mainz)</w:t>
      </w:r>
      <w:r w:rsidR="00F72B41">
        <w:rPr>
          <w:rFonts w:ascii="Univers" w:hAnsi="Univers"/>
          <w:sz w:val="22"/>
          <w:szCs w:val="22"/>
          <w:lang w:val="en-US"/>
        </w:rPr>
        <w:t xml:space="preserve">, </w:t>
      </w:r>
      <w:r w:rsidR="00F72B41" w:rsidRPr="00A40C8E">
        <w:rPr>
          <w:rFonts w:ascii="Univers" w:hAnsi="Univers"/>
          <w:sz w:val="22"/>
          <w:szCs w:val="22"/>
          <w:lang w:val="en-US"/>
        </w:rPr>
        <w:t>Prof. Dr. Christoph Cornelißen (Frankfurt am Main)</w:t>
      </w:r>
      <w:r w:rsidR="00F72B41">
        <w:rPr>
          <w:rFonts w:ascii="Univers" w:hAnsi="Univers"/>
          <w:sz w:val="22"/>
          <w:szCs w:val="22"/>
          <w:lang w:val="en-US"/>
        </w:rPr>
        <w:t xml:space="preserve">, </w:t>
      </w:r>
      <w:r w:rsidR="00F72B41" w:rsidRPr="00A40C8E">
        <w:rPr>
          <w:rFonts w:ascii="Univers" w:hAnsi="Univers"/>
          <w:sz w:val="22"/>
          <w:szCs w:val="22"/>
          <w:lang w:val="en-US"/>
        </w:rPr>
        <w:t>Prof. Dr. Ute Daniel (</w:t>
      </w:r>
      <w:proofErr w:type="spellStart"/>
      <w:r w:rsidR="00F72B41" w:rsidRPr="00A40C8E">
        <w:rPr>
          <w:rFonts w:ascii="Univers" w:hAnsi="Univers"/>
          <w:sz w:val="22"/>
          <w:szCs w:val="22"/>
          <w:lang w:val="en-US"/>
        </w:rPr>
        <w:t>Braunschweig</w:t>
      </w:r>
      <w:proofErr w:type="spellEnd"/>
      <w:r w:rsidR="00F72B41" w:rsidRPr="00A40C8E">
        <w:rPr>
          <w:rFonts w:ascii="Univers" w:hAnsi="Univers"/>
          <w:sz w:val="22"/>
          <w:szCs w:val="22"/>
          <w:lang w:val="en-US"/>
        </w:rPr>
        <w:t>), Prof. Dr. Andreas Rödder (Mainz)</w:t>
      </w:r>
      <w:r w:rsidR="00F72B41">
        <w:rPr>
          <w:rFonts w:ascii="Univers" w:hAnsi="Univers"/>
          <w:sz w:val="22"/>
          <w:szCs w:val="22"/>
          <w:lang w:val="en-US"/>
        </w:rPr>
        <w:t xml:space="preserve"> </w:t>
      </w:r>
      <w:r w:rsidR="00F72B41" w:rsidRPr="00A40C8E">
        <w:rPr>
          <w:rFonts w:ascii="Univers" w:hAnsi="Univers"/>
          <w:sz w:val="22"/>
          <w:szCs w:val="22"/>
          <w:lang w:val="en-US"/>
        </w:rPr>
        <w:t>and</w:t>
      </w:r>
      <w:r w:rsidR="00F72B41">
        <w:rPr>
          <w:rFonts w:ascii="Univers" w:hAnsi="Univers"/>
          <w:sz w:val="22"/>
          <w:szCs w:val="22"/>
          <w:lang w:val="en-US"/>
        </w:rPr>
        <w:t xml:space="preserve"> Prof. Dr. Dorothee Wierling (Hamburg)</w:t>
      </w:r>
      <w:r w:rsidR="00F72B41" w:rsidRPr="00A40C8E">
        <w:rPr>
          <w:rFonts w:ascii="Univers" w:hAnsi="Univers"/>
          <w:sz w:val="22"/>
          <w:szCs w:val="22"/>
          <w:lang w:val="en-US"/>
        </w:rPr>
        <w:t>.</w:t>
      </w:r>
    </w:p>
    <w:p w14:paraId="52E3D220" w14:textId="60B83B3F" w:rsidR="00A66F18" w:rsidRPr="00823FEF" w:rsidRDefault="00A66F18" w:rsidP="004028FB">
      <w:pPr>
        <w:spacing w:line="280" w:lineRule="exact"/>
        <w:rPr>
          <w:rFonts w:ascii="Univers" w:hAnsi="Univers"/>
          <w:color w:val="000000"/>
          <w:sz w:val="22"/>
          <w:szCs w:val="22"/>
        </w:rPr>
      </w:pPr>
    </w:p>
    <w:p w14:paraId="0900FB28" w14:textId="77777777" w:rsidR="00B65EF9" w:rsidRPr="00823FEF" w:rsidRDefault="00B65EF9" w:rsidP="004028FB">
      <w:pPr>
        <w:spacing w:line="280" w:lineRule="exact"/>
        <w:rPr>
          <w:rFonts w:ascii="Univers" w:hAnsi="Univers"/>
          <w:b/>
          <w:sz w:val="22"/>
          <w:szCs w:val="22"/>
        </w:rPr>
      </w:pPr>
      <w:proofErr w:type="spellStart"/>
      <w:r w:rsidRPr="00823FEF">
        <w:rPr>
          <w:rFonts w:ascii="Univers" w:hAnsi="Univers"/>
          <w:b/>
          <w:sz w:val="22"/>
          <w:szCs w:val="22"/>
        </w:rPr>
        <w:t>Contact</w:t>
      </w:r>
      <w:proofErr w:type="spellEnd"/>
      <w:r w:rsidRPr="00823FEF">
        <w:rPr>
          <w:rFonts w:ascii="Univers" w:hAnsi="Univers"/>
          <w:b/>
          <w:sz w:val="22"/>
          <w:szCs w:val="22"/>
        </w:rPr>
        <w:t>:</w:t>
      </w:r>
    </w:p>
    <w:p w14:paraId="05AFE5BB" w14:textId="77777777" w:rsidR="00B65EF9" w:rsidRPr="00A40C8E" w:rsidRDefault="00B65EF9" w:rsidP="004028FB">
      <w:pPr>
        <w:spacing w:line="280" w:lineRule="exact"/>
        <w:rPr>
          <w:rFonts w:ascii="Univers" w:hAnsi="Univers"/>
          <w:sz w:val="22"/>
          <w:szCs w:val="22"/>
        </w:rPr>
      </w:pPr>
      <w:r w:rsidRPr="00A40C8E">
        <w:rPr>
          <w:rFonts w:ascii="Univers" w:hAnsi="Univers"/>
          <w:sz w:val="22"/>
          <w:szCs w:val="22"/>
        </w:rPr>
        <w:t>Gerda Henkel Stiftung: Dr. Sybille Wüstemann, Tel.: +49 (0)211/936524 0,</w:t>
      </w:r>
    </w:p>
    <w:p w14:paraId="480CF340" w14:textId="77777777" w:rsidR="00B65EF9" w:rsidRPr="00A40C8E" w:rsidRDefault="00B65EF9" w:rsidP="004028FB">
      <w:pPr>
        <w:spacing w:line="280" w:lineRule="exact"/>
        <w:rPr>
          <w:rFonts w:ascii="Univers" w:hAnsi="Univers"/>
          <w:sz w:val="22"/>
          <w:szCs w:val="22"/>
        </w:rPr>
      </w:pPr>
      <w:r w:rsidRPr="00A40C8E">
        <w:rPr>
          <w:rFonts w:ascii="Univers" w:hAnsi="Univers"/>
          <w:sz w:val="22"/>
          <w:szCs w:val="22"/>
        </w:rPr>
        <w:t>E-Mail: wuestemann@gerda-henkel-stiftung.de, www.gerda-henkel-stiftung.de</w:t>
      </w:r>
    </w:p>
    <w:p w14:paraId="33DCC08F" w14:textId="77777777" w:rsidR="00B65EF9" w:rsidRPr="00A40C8E" w:rsidRDefault="00B65EF9" w:rsidP="004028FB">
      <w:pPr>
        <w:spacing w:line="280" w:lineRule="exact"/>
        <w:rPr>
          <w:rFonts w:ascii="Univers" w:hAnsi="Univers"/>
          <w:sz w:val="22"/>
          <w:szCs w:val="22"/>
        </w:rPr>
      </w:pPr>
    </w:p>
    <w:p w14:paraId="36D3ED6A" w14:textId="77777777" w:rsidR="00B65EF9" w:rsidRPr="00A40C8E" w:rsidRDefault="00B65EF9" w:rsidP="004028FB">
      <w:pPr>
        <w:spacing w:line="280" w:lineRule="exact"/>
        <w:rPr>
          <w:rFonts w:ascii="Univers" w:hAnsi="Univers"/>
          <w:sz w:val="22"/>
          <w:szCs w:val="22"/>
        </w:rPr>
      </w:pPr>
      <w:r w:rsidRPr="00A40C8E">
        <w:rPr>
          <w:rFonts w:ascii="Univers" w:hAnsi="Univers"/>
          <w:sz w:val="22"/>
          <w:szCs w:val="22"/>
        </w:rPr>
        <w:t xml:space="preserve">German Historical Institute London: Dr. Angela Schattner, </w:t>
      </w:r>
    </w:p>
    <w:p w14:paraId="7B47CF93" w14:textId="77777777" w:rsidR="00720A2B" w:rsidRPr="00B65EF9" w:rsidRDefault="00B65EF9" w:rsidP="004028FB">
      <w:pPr>
        <w:spacing w:line="280" w:lineRule="exact"/>
        <w:rPr>
          <w:rFonts w:ascii="Univers" w:hAnsi="Univers"/>
          <w:sz w:val="22"/>
          <w:szCs w:val="22"/>
        </w:rPr>
      </w:pPr>
      <w:r w:rsidRPr="00A40C8E">
        <w:rPr>
          <w:rFonts w:ascii="Univers" w:hAnsi="Univers"/>
          <w:sz w:val="22"/>
          <w:szCs w:val="22"/>
        </w:rPr>
        <w:t>Tel.: +44 (0)20/7309 2029, E-Mail: schattner@ghil.ac.uk, www.ghil.ac.uk</w:t>
      </w:r>
    </w:p>
    <w:sectPr w:rsidR="00720A2B" w:rsidRPr="00B65EF9" w:rsidSect="00411BF5">
      <w:headerReference w:type="default" r:id="rId7"/>
      <w:pgSz w:w="11906" w:h="16838" w:code="9"/>
      <w:pgMar w:top="2268" w:right="226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204CF" w14:textId="77777777" w:rsidR="00A66F18" w:rsidRDefault="00A66F18">
      <w:r>
        <w:separator/>
      </w:r>
    </w:p>
  </w:endnote>
  <w:endnote w:type="continuationSeparator" w:id="0">
    <w:p w14:paraId="43DA6489" w14:textId="77777777" w:rsidR="00A66F18" w:rsidRDefault="00A6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332F7" w14:textId="77777777" w:rsidR="00A66F18" w:rsidRDefault="00A66F18">
      <w:r>
        <w:separator/>
      </w:r>
    </w:p>
  </w:footnote>
  <w:footnote w:type="continuationSeparator" w:id="0">
    <w:p w14:paraId="63ABAE98" w14:textId="77777777" w:rsidR="00A66F18" w:rsidRDefault="00A66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8574" w14:textId="77777777" w:rsidR="004A7546" w:rsidRDefault="00640C91" w:rsidP="00213B07">
    <w:pPr>
      <w:pStyle w:val="Kopfzeile"/>
      <w:tabs>
        <w:tab w:val="clear" w:pos="4536"/>
        <w:tab w:val="clear" w:pos="9072"/>
        <w:tab w:val="left" w:pos="3525"/>
      </w:tabs>
    </w:pPr>
    <w:r>
      <w:rPr>
        <w:noProof/>
      </w:rPr>
      <w:drawing>
        <wp:anchor distT="0" distB="0" distL="114300" distR="114300" simplePos="0" relativeHeight="251658752" behindDoc="1" locked="0" layoutInCell="1" allowOverlap="1" wp14:anchorId="61038F65" wp14:editId="60A10F86">
          <wp:simplePos x="0" y="0"/>
          <wp:positionH relativeFrom="column">
            <wp:posOffset>1724025</wp:posOffset>
          </wp:positionH>
          <wp:positionV relativeFrom="paragraph">
            <wp:posOffset>-9525</wp:posOffset>
          </wp:positionV>
          <wp:extent cx="1905000" cy="685800"/>
          <wp:effectExtent l="0" t="0" r="0" b="0"/>
          <wp:wrapTight wrapText="bothSides">
            <wp:wrapPolygon edited="0">
              <wp:start x="0" y="0"/>
              <wp:lineTo x="0" y="21000"/>
              <wp:lineTo x="21384" y="21000"/>
              <wp:lineTo x="21384" y="0"/>
              <wp:lineTo x="0" y="0"/>
            </wp:wrapPolygon>
          </wp:wrapTigh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pic:spPr>
              </pic:pic>
            </a:graphicData>
          </a:graphic>
        </wp:anchor>
      </w:drawing>
    </w:r>
    <w:r>
      <w:rPr>
        <w:noProof/>
      </w:rPr>
      <w:drawing>
        <wp:anchor distT="0" distB="0" distL="114300" distR="114300" simplePos="0" relativeHeight="251660800" behindDoc="1" locked="0" layoutInCell="1" allowOverlap="1" wp14:anchorId="1DDD6EDC" wp14:editId="52F2A5F8">
          <wp:simplePos x="0" y="0"/>
          <wp:positionH relativeFrom="column">
            <wp:posOffset>8890</wp:posOffset>
          </wp:positionH>
          <wp:positionV relativeFrom="paragraph">
            <wp:posOffset>-9525</wp:posOffset>
          </wp:positionV>
          <wp:extent cx="1524000" cy="714375"/>
          <wp:effectExtent l="0" t="0" r="0" b="9525"/>
          <wp:wrapTight wrapText="bothSides">
            <wp:wrapPolygon edited="0">
              <wp:start x="0" y="0"/>
              <wp:lineTo x="0" y="21312"/>
              <wp:lineTo x="21330" y="21312"/>
              <wp:lineTo x="21330" y="0"/>
              <wp:lineTo x="0" y="0"/>
            </wp:wrapPolygon>
          </wp:wrapTight>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714375"/>
                  </a:xfrm>
                  <a:prstGeom prst="rect">
                    <a:avLst/>
                  </a:prstGeom>
                  <a:noFill/>
                </pic:spPr>
              </pic:pic>
            </a:graphicData>
          </a:graphic>
        </wp:anchor>
      </w:drawing>
    </w:r>
    <w:r>
      <w:rPr>
        <w:noProof/>
      </w:rPr>
      <w:drawing>
        <wp:anchor distT="0" distB="0" distL="114300" distR="114300" simplePos="0" relativeHeight="251657728" behindDoc="1" locked="0" layoutInCell="1" allowOverlap="1" wp14:anchorId="41D5EFD6" wp14:editId="475ECF4A">
          <wp:simplePos x="0" y="0"/>
          <wp:positionH relativeFrom="page">
            <wp:posOffset>0</wp:posOffset>
          </wp:positionH>
          <wp:positionV relativeFrom="page">
            <wp:posOffset>0</wp:posOffset>
          </wp:positionV>
          <wp:extent cx="7562850" cy="10687050"/>
          <wp:effectExtent l="0" t="0" r="0" b="0"/>
          <wp:wrapNone/>
          <wp:docPr id="7" name="Bild 7" descr="130422_ghs_presse_virtual_R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0422_ghs_presse_virtual_RZ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pic:spPr>
              </pic:pic>
            </a:graphicData>
          </a:graphic>
        </wp:anchor>
      </w:drawing>
    </w:r>
    <w:r w:rsidR="00213B07">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18"/>
    <w:rsid w:val="00031A25"/>
    <w:rsid w:val="00082738"/>
    <w:rsid w:val="000923D8"/>
    <w:rsid w:val="001013E8"/>
    <w:rsid w:val="00111696"/>
    <w:rsid w:val="00140669"/>
    <w:rsid w:val="001542F6"/>
    <w:rsid w:val="00162D5A"/>
    <w:rsid w:val="00166072"/>
    <w:rsid w:val="00190967"/>
    <w:rsid w:val="00196240"/>
    <w:rsid w:val="001B11D4"/>
    <w:rsid w:val="00213B07"/>
    <w:rsid w:val="002851AA"/>
    <w:rsid w:val="00286EAD"/>
    <w:rsid w:val="002D772F"/>
    <w:rsid w:val="002F78E6"/>
    <w:rsid w:val="00305A40"/>
    <w:rsid w:val="004028FB"/>
    <w:rsid w:val="00411BF5"/>
    <w:rsid w:val="00411F3B"/>
    <w:rsid w:val="004A7546"/>
    <w:rsid w:val="004C498C"/>
    <w:rsid w:val="004E120B"/>
    <w:rsid w:val="004E4BEC"/>
    <w:rsid w:val="004E74C3"/>
    <w:rsid w:val="0056136B"/>
    <w:rsid w:val="00577DD1"/>
    <w:rsid w:val="005A092C"/>
    <w:rsid w:val="005B25C5"/>
    <w:rsid w:val="005B78EA"/>
    <w:rsid w:val="005C45F6"/>
    <w:rsid w:val="00640C91"/>
    <w:rsid w:val="0066479F"/>
    <w:rsid w:val="00700862"/>
    <w:rsid w:val="00702F98"/>
    <w:rsid w:val="007175E1"/>
    <w:rsid w:val="00720A2B"/>
    <w:rsid w:val="007A00C0"/>
    <w:rsid w:val="007D0181"/>
    <w:rsid w:val="00823FEF"/>
    <w:rsid w:val="00845607"/>
    <w:rsid w:val="008F377C"/>
    <w:rsid w:val="0093382C"/>
    <w:rsid w:val="00950967"/>
    <w:rsid w:val="00A007ED"/>
    <w:rsid w:val="00A61AD6"/>
    <w:rsid w:val="00A66F18"/>
    <w:rsid w:val="00AA0551"/>
    <w:rsid w:val="00B54C61"/>
    <w:rsid w:val="00B60BD5"/>
    <w:rsid w:val="00B65EF9"/>
    <w:rsid w:val="00C5405C"/>
    <w:rsid w:val="00C83843"/>
    <w:rsid w:val="00CD2266"/>
    <w:rsid w:val="00D40CDC"/>
    <w:rsid w:val="00D4203B"/>
    <w:rsid w:val="00D43442"/>
    <w:rsid w:val="00D80A9E"/>
    <w:rsid w:val="00DC0F16"/>
    <w:rsid w:val="00EB6926"/>
    <w:rsid w:val="00F1555E"/>
    <w:rsid w:val="00F16738"/>
    <w:rsid w:val="00F314B0"/>
    <w:rsid w:val="00F41DC0"/>
    <w:rsid w:val="00F5740F"/>
    <w:rsid w:val="00F72B41"/>
    <w:rsid w:val="00F7533D"/>
    <w:rsid w:val="00FB3670"/>
    <w:rsid w:val="00FE77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6D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 w:type="paragraph" w:styleId="Sprechblasentext">
    <w:name w:val="Balloon Text"/>
    <w:basedOn w:val="Standard"/>
    <w:link w:val="SprechblasentextZchn"/>
    <w:uiPriority w:val="99"/>
    <w:semiHidden/>
    <w:unhideWhenUsed/>
    <w:rsid w:val="00A61A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1A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 w:type="paragraph" w:styleId="Sprechblasentext">
    <w:name w:val="Balloon Text"/>
    <w:basedOn w:val="Standard"/>
    <w:link w:val="SprechblasentextZchn"/>
    <w:uiPriority w:val="99"/>
    <w:semiHidden/>
    <w:unhideWhenUsed/>
    <w:rsid w:val="00A61A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1A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3467">
      <w:bodyDiv w:val="1"/>
      <w:marLeft w:val="0"/>
      <w:marRight w:val="0"/>
      <w:marTop w:val="0"/>
      <w:marBottom w:val="0"/>
      <w:divBdr>
        <w:top w:val="none" w:sz="0" w:space="0" w:color="auto"/>
        <w:left w:val="none" w:sz="0" w:space="0" w:color="auto"/>
        <w:bottom w:val="none" w:sz="0" w:space="0" w:color="auto"/>
        <w:right w:val="none" w:sz="0" w:space="0" w:color="auto"/>
      </w:divBdr>
    </w:div>
    <w:div w:id="957375321">
      <w:bodyDiv w:val="1"/>
      <w:marLeft w:val="0"/>
      <w:marRight w:val="0"/>
      <w:marTop w:val="0"/>
      <w:marBottom w:val="0"/>
      <w:divBdr>
        <w:top w:val="none" w:sz="0" w:space="0" w:color="auto"/>
        <w:left w:val="none" w:sz="0" w:space="0" w:color="auto"/>
        <w:bottom w:val="none" w:sz="0" w:space="0" w:color="auto"/>
        <w:right w:val="none" w:sz="0" w:space="0" w:color="auto"/>
      </w:divBdr>
    </w:div>
    <w:div w:id="1527712894">
      <w:bodyDiv w:val="1"/>
      <w:marLeft w:val="0"/>
      <w:marRight w:val="0"/>
      <w:marTop w:val="0"/>
      <w:marBottom w:val="0"/>
      <w:divBdr>
        <w:top w:val="none" w:sz="0" w:space="0" w:color="auto"/>
        <w:left w:val="none" w:sz="0" w:space="0" w:color="auto"/>
        <w:bottom w:val="none" w:sz="0" w:space="0" w:color="auto"/>
        <w:right w:val="none" w:sz="0" w:space="0" w:color="auto"/>
      </w:divBdr>
    </w:div>
    <w:div w:id="1659771819">
      <w:bodyDiv w:val="1"/>
      <w:marLeft w:val="0"/>
      <w:marRight w:val="0"/>
      <w:marTop w:val="0"/>
      <w:marBottom w:val="0"/>
      <w:divBdr>
        <w:top w:val="none" w:sz="0" w:space="0" w:color="auto"/>
        <w:left w:val="none" w:sz="0" w:space="0" w:color="auto"/>
        <w:bottom w:val="none" w:sz="0" w:space="0" w:color="auto"/>
        <w:right w:val="none" w:sz="0" w:space="0" w:color="auto"/>
      </w:divBdr>
    </w:div>
    <w:div w:id="1737168169">
      <w:bodyDiv w:val="1"/>
      <w:marLeft w:val="0"/>
      <w:marRight w:val="0"/>
      <w:marTop w:val="0"/>
      <w:marBottom w:val="0"/>
      <w:divBdr>
        <w:top w:val="none" w:sz="0" w:space="0" w:color="auto"/>
        <w:left w:val="none" w:sz="0" w:space="0" w:color="auto"/>
        <w:bottom w:val="none" w:sz="0" w:space="0" w:color="auto"/>
        <w:right w:val="none" w:sz="0" w:space="0" w:color="auto"/>
      </w:divBdr>
    </w:div>
    <w:div w:id="1934391053">
      <w:bodyDiv w:val="1"/>
      <w:marLeft w:val="0"/>
      <w:marRight w:val="0"/>
      <w:marTop w:val="0"/>
      <w:marBottom w:val="0"/>
      <w:divBdr>
        <w:top w:val="none" w:sz="0" w:space="0" w:color="auto"/>
        <w:left w:val="none" w:sz="0" w:space="0" w:color="auto"/>
        <w:bottom w:val="none" w:sz="0" w:space="0" w:color="auto"/>
        <w:right w:val="none" w:sz="0" w:space="0" w:color="auto"/>
      </w:divBdr>
    </w:div>
    <w:div w:id="209423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2993</Characters>
  <Application>Microsoft Office Word</Application>
  <DocSecurity>0</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FORSCHUNGSPROJEKTE</vt:lpstr>
      <vt:lpstr>FORSCHUNGSPROJEKTE</vt:lpstr>
    </vt:vector>
  </TitlesOfParts>
  <Company>2-IT GmbH</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Sybille Wüstemann</dc:creator>
  <cp:lastModifiedBy>lauter</cp:lastModifiedBy>
  <cp:revision>5</cp:revision>
  <cp:lastPrinted>2014-11-26T08:07:00Z</cp:lastPrinted>
  <dcterms:created xsi:type="dcterms:W3CDTF">2014-11-26T08:22:00Z</dcterms:created>
  <dcterms:modified xsi:type="dcterms:W3CDTF">2014-11-26T08:33:00Z</dcterms:modified>
</cp:coreProperties>
</file>