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A99A" w14:textId="2F8EDF70" w:rsidR="009D350D" w:rsidRPr="009D350D" w:rsidRDefault="009D350D" w:rsidP="00A745B3">
      <w:pPr>
        <w:spacing w:line="280" w:lineRule="exact"/>
        <w:rPr>
          <w:rFonts w:ascii="Univers" w:hAnsi="Univers"/>
          <w:b/>
          <w:color w:val="000000"/>
          <w:sz w:val="22"/>
          <w:szCs w:val="22"/>
        </w:rPr>
      </w:pPr>
      <w:r w:rsidRPr="009D350D">
        <w:rPr>
          <w:rFonts w:ascii="Univers" w:hAnsi="Univers"/>
          <w:b/>
          <w:color w:val="000000"/>
          <w:sz w:val="22"/>
          <w:szCs w:val="22"/>
        </w:rPr>
        <w:t xml:space="preserve">Pressemitteilung – Düsseldorf, </w:t>
      </w:r>
      <w:r w:rsidR="00B150EB">
        <w:rPr>
          <w:rFonts w:ascii="Univers" w:hAnsi="Univers"/>
          <w:b/>
          <w:color w:val="000000"/>
          <w:sz w:val="22"/>
          <w:szCs w:val="22"/>
        </w:rPr>
        <w:t>5</w:t>
      </w:r>
      <w:r w:rsidR="000E7621">
        <w:rPr>
          <w:rFonts w:ascii="Univers" w:hAnsi="Univers"/>
          <w:b/>
          <w:color w:val="000000"/>
          <w:sz w:val="22"/>
          <w:szCs w:val="22"/>
        </w:rPr>
        <w:t>.</w:t>
      </w:r>
      <w:r w:rsidR="00555A30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B150EB">
        <w:rPr>
          <w:rFonts w:ascii="Univers" w:hAnsi="Univers"/>
          <w:b/>
          <w:color w:val="000000"/>
          <w:sz w:val="22"/>
          <w:szCs w:val="22"/>
        </w:rPr>
        <w:t>Mai</w:t>
      </w:r>
      <w:r w:rsidRPr="009D350D">
        <w:rPr>
          <w:rFonts w:ascii="Univers" w:hAnsi="Univers"/>
          <w:b/>
          <w:color w:val="000000"/>
          <w:sz w:val="22"/>
          <w:szCs w:val="22"/>
        </w:rPr>
        <w:t xml:space="preserve"> 2015</w:t>
      </w:r>
    </w:p>
    <w:p w14:paraId="09DD4FF1" w14:textId="77777777" w:rsidR="009D350D" w:rsidRPr="009D350D" w:rsidRDefault="009D350D" w:rsidP="00A745B3">
      <w:pPr>
        <w:spacing w:line="280" w:lineRule="exact"/>
        <w:rPr>
          <w:rFonts w:ascii="Univers" w:hAnsi="Univers"/>
          <w:b/>
          <w:color w:val="000000"/>
          <w:sz w:val="22"/>
          <w:szCs w:val="22"/>
        </w:rPr>
      </w:pPr>
    </w:p>
    <w:p w14:paraId="0A507F9C" w14:textId="77777777" w:rsidR="009D350D" w:rsidRPr="006830B1" w:rsidRDefault="00BB6385" w:rsidP="00A745B3">
      <w:pPr>
        <w:spacing w:after="120" w:line="280" w:lineRule="exact"/>
        <w:rPr>
          <w:rFonts w:ascii="Univers" w:hAnsi="Univers"/>
          <w:b/>
          <w:color w:val="000000"/>
          <w:spacing w:val="20"/>
          <w:sz w:val="28"/>
          <w:szCs w:val="28"/>
        </w:rPr>
      </w:pPr>
      <w:r w:rsidRPr="006830B1">
        <w:rPr>
          <w:rFonts w:ascii="Univers" w:hAnsi="Univers"/>
          <w:b/>
          <w:i/>
          <w:color w:val="000000"/>
          <w:spacing w:val="20"/>
          <w:sz w:val="28"/>
          <w:szCs w:val="28"/>
        </w:rPr>
        <w:t xml:space="preserve">Institute </w:t>
      </w:r>
      <w:proofErr w:type="spellStart"/>
      <w:r w:rsidRPr="006830B1">
        <w:rPr>
          <w:rFonts w:ascii="Univers" w:hAnsi="Univers"/>
          <w:b/>
          <w:i/>
          <w:color w:val="000000"/>
          <w:spacing w:val="20"/>
          <w:sz w:val="28"/>
          <w:szCs w:val="28"/>
        </w:rPr>
        <w:t>for</w:t>
      </w:r>
      <w:proofErr w:type="spellEnd"/>
      <w:r w:rsidRPr="006830B1">
        <w:rPr>
          <w:rFonts w:ascii="Univers" w:hAnsi="Univers"/>
          <w:b/>
          <w:i/>
          <w:color w:val="000000"/>
          <w:spacing w:val="20"/>
          <w:sz w:val="28"/>
          <w:szCs w:val="28"/>
        </w:rPr>
        <w:t xml:space="preserve"> </w:t>
      </w:r>
      <w:proofErr w:type="spellStart"/>
      <w:r w:rsidRPr="006830B1">
        <w:rPr>
          <w:rFonts w:ascii="Univers" w:hAnsi="Univers"/>
          <w:b/>
          <w:i/>
          <w:color w:val="000000"/>
          <w:spacing w:val="20"/>
          <w:sz w:val="28"/>
          <w:szCs w:val="28"/>
        </w:rPr>
        <w:t>Advanced</w:t>
      </w:r>
      <w:proofErr w:type="spellEnd"/>
      <w:r w:rsidRPr="006830B1">
        <w:rPr>
          <w:rFonts w:ascii="Univers" w:hAnsi="Univers"/>
          <w:b/>
          <w:i/>
          <w:color w:val="000000"/>
          <w:spacing w:val="20"/>
          <w:sz w:val="28"/>
          <w:szCs w:val="28"/>
        </w:rPr>
        <w:t xml:space="preserve"> Study</w:t>
      </w:r>
      <w:r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 </w:t>
      </w:r>
      <w:r w:rsidR="009A7AC1"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in </w:t>
      </w:r>
      <w:proofErr w:type="spellStart"/>
      <w:r w:rsidR="009A7AC1" w:rsidRPr="006830B1">
        <w:rPr>
          <w:rFonts w:ascii="Univers" w:hAnsi="Univers"/>
          <w:b/>
          <w:color w:val="000000"/>
          <w:spacing w:val="20"/>
          <w:sz w:val="28"/>
          <w:szCs w:val="28"/>
        </w:rPr>
        <w:t>Princeton</w:t>
      </w:r>
      <w:proofErr w:type="spellEnd"/>
      <w:r w:rsidR="009A7AC1"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 </w:t>
      </w:r>
      <w:r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und Gerda Henkel Stiftung </w:t>
      </w:r>
      <w:r w:rsidR="00555A30" w:rsidRPr="006830B1">
        <w:rPr>
          <w:rFonts w:ascii="Univers" w:hAnsi="Univers"/>
          <w:b/>
          <w:color w:val="000000"/>
          <w:spacing w:val="20"/>
          <w:sz w:val="28"/>
          <w:szCs w:val="28"/>
        </w:rPr>
        <w:t>führen</w:t>
      </w:r>
      <w:r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 </w:t>
      </w:r>
      <w:r w:rsidR="00555A30" w:rsidRPr="006830B1">
        <w:rPr>
          <w:rFonts w:ascii="Univers" w:hAnsi="Univers"/>
          <w:b/>
          <w:color w:val="000000"/>
          <w:spacing w:val="20"/>
          <w:sz w:val="28"/>
          <w:szCs w:val="28"/>
        </w:rPr>
        <w:t>Zusammenarbeit</w:t>
      </w:r>
      <w:r w:rsidRPr="006830B1">
        <w:rPr>
          <w:rFonts w:ascii="Univers" w:hAnsi="Univers"/>
          <w:b/>
          <w:color w:val="000000"/>
          <w:spacing w:val="20"/>
          <w:sz w:val="28"/>
          <w:szCs w:val="28"/>
        </w:rPr>
        <w:t xml:space="preserve"> fort</w:t>
      </w:r>
    </w:p>
    <w:p w14:paraId="4D3C39D8" w14:textId="77777777" w:rsidR="00BB6385" w:rsidRPr="009D350D" w:rsidRDefault="00555A30" w:rsidP="00A745B3">
      <w:pPr>
        <w:spacing w:after="120" w:line="280" w:lineRule="exact"/>
        <w:rPr>
          <w:rFonts w:ascii="Univers" w:hAnsi="Univers"/>
          <w:b/>
          <w:color w:val="000000"/>
          <w:spacing w:val="20"/>
        </w:rPr>
      </w:pPr>
      <w:r>
        <w:rPr>
          <w:rFonts w:ascii="Univers" w:hAnsi="Univers"/>
          <w:b/>
          <w:color w:val="000000"/>
          <w:spacing w:val="20"/>
        </w:rPr>
        <w:t xml:space="preserve">Verlängerung des Stipendienprogramms </w:t>
      </w:r>
      <w:r w:rsidR="00D67AF7">
        <w:rPr>
          <w:rFonts w:ascii="Univers" w:hAnsi="Univers"/>
          <w:b/>
          <w:color w:val="000000"/>
          <w:spacing w:val="20"/>
        </w:rPr>
        <w:t>vereinbart</w:t>
      </w:r>
      <w:r>
        <w:rPr>
          <w:rFonts w:ascii="Univers" w:hAnsi="Univers"/>
          <w:b/>
          <w:color w:val="000000"/>
          <w:spacing w:val="20"/>
        </w:rPr>
        <w:t xml:space="preserve"> | </w:t>
      </w:r>
      <w:r w:rsidR="00BB6385" w:rsidRPr="009D350D">
        <w:rPr>
          <w:rFonts w:ascii="Univers" w:hAnsi="Univers"/>
          <w:b/>
          <w:color w:val="000000"/>
          <w:spacing w:val="20"/>
        </w:rPr>
        <w:t>Fellowship für den Historiker Dr. Thomas Biskup</w:t>
      </w:r>
    </w:p>
    <w:p w14:paraId="1A83F9D3" w14:textId="77777777" w:rsidR="00BB6385" w:rsidRPr="00A77C5E" w:rsidRDefault="00BB6385" w:rsidP="006830B1">
      <w:pPr>
        <w:spacing w:line="300" w:lineRule="exact"/>
        <w:rPr>
          <w:rFonts w:ascii="Univers" w:hAnsi="Univers"/>
          <w:b/>
          <w:iCs/>
          <w:color w:val="000000"/>
          <w:sz w:val="22"/>
          <w:szCs w:val="22"/>
        </w:rPr>
      </w:pPr>
      <w:r w:rsidRPr="00A77C5E">
        <w:rPr>
          <w:rFonts w:ascii="Univers" w:hAnsi="Univers"/>
          <w:b/>
          <w:color w:val="000000"/>
          <w:sz w:val="22"/>
          <w:szCs w:val="22"/>
        </w:rPr>
        <w:t xml:space="preserve">Das </w:t>
      </w:r>
      <w:proofErr w:type="gramStart"/>
      <w:r w:rsidRPr="00A77C5E">
        <w:rPr>
          <w:rFonts w:ascii="Univers" w:hAnsi="Univers"/>
          <w:b/>
          <w:i/>
          <w:color w:val="000000"/>
          <w:sz w:val="22"/>
          <w:szCs w:val="22"/>
        </w:rPr>
        <w:t>Institute</w:t>
      </w:r>
      <w:proofErr w:type="gramEnd"/>
      <w:r w:rsidRPr="00A77C5E">
        <w:rPr>
          <w:rFonts w:ascii="Univers" w:hAnsi="Univers"/>
          <w:b/>
          <w:i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b/>
          <w:i/>
          <w:color w:val="000000"/>
          <w:sz w:val="22"/>
          <w:szCs w:val="22"/>
        </w:rPr>
        <w:t>for</w:t>
      </w:r>
      <w:proofErr w:type="spellEnd"/>
      <w:r w:rsidRPr="00A77C5E">
        <w:rPr>
          <w:rFonts w:ascii="Univers" w:hAnsi="Univers"/>
          <w:b/>
          <w:i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b/>
          <w:i/>
          <w:color w:val="000000"/>
          <w:sz w:val="22"/>
          <w:szCs w:val="22"/>
        </w:rPr>
        <w:t>Advanced</w:t>
      </w:r>
      <w:proofErr w:type="spellEnd"/>
      <w:r w:rsidRPr="00A77C5E">
        <w:rPr>
          <w:rFonts w:ascii="Univers" w:hAnsi="Univers"/>
          <w:b/>
          <w:i/>
          <w:color w:val="000000"/>
          <w:sz w:val="22"/>
          <w:szCs w:val="22"/>
        </w:rPr>
        <w:t xml:space="preserve"> Study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 xml:space="preserve"> (IAS) </w:t>
      </w:r>
      <w:r w:rsidRPr="00A77C5E">
        <w:rPr>
          <w:rFonts w:ascii="Univers" w:hAnsi="Univers"/>
          <w:b/>
          <w:color w:val="000000"/>
          <w:sz w:val="22"/>
          <w:szCs w:val="22"/>
        </w:rPr>
        <w:t xml:space="preserve">in </w:t>
      </w:r>
      <w:proofErr w:type="spellStart"/>
      <w:r w:rsidRPr="00A77C5E">
        <w:rPr>
          <w:rFonts w:ascii="Univers" w:hAnsi="Univers"/>
          <w:b/>
          <w:color w:val="000000"/>
          <w:sz w:val="22"/>
          <w:szCs w:val="22"/>
        </w:rPr>
        <w:t>Princeton</w:t>
      </w:r>
      <w:proofErr w:type="spellEnd"/>
      <w:r w:rsidRPr="00A77C5E">
        <w:rPr>
          <w:rFonts w:ascii="Univers" w:hAnsi="Univers"/>
          <w:b/>
          <w:color w:val="000000"/>
          <w:sz w:val="22"/>
          <w:szCs w:val="22"/>
        </w:rPr>
        <w:t>, New Jersey (USA)</w:t>
      </w:r>
      <w:r w:rsidR="00555A30" w:rsidRPr="00A77C5E">
        <w:rPr>
          <w:rFonts w:ascii="Univers" w:hAnsi="Univers"/>
          <w:b/>
          <w:color w:val="000000"/>
          <w:sz w:val="22"/>
          <w:szCs w:val="22"/>
        </w:rPr>
        <w:t>,</w:t>
      </w:r>
      <w:r w:rsidRPr="00A77C5E">
        <w:rPr>
          <w:rFonts w:ascii="Univers" w:hAnsi="Univers"/>
          <w:b/>
          <w:color w:val="000000"/>
          <w:sz w:val="22"/>
          <w:szCs w:val="22"/>
        </w:rPr>
        <w:t xml:space="preserve"> gehört zu den weltweit führenden Forschungseinrichtungen. Die Gerda Henkel Stiftung 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 xml:space="preserve">engagiert sich </w:t>
      </w:r>
      <w:r w:rsidR="008934C5" w:rsidRPr="00A77C5E">
        <w:rPr>
          <w:rFonts w:ascii="Univers" w:hAnsi="Univers"/>
          <w:b/>
          <w:color w:val="000000"/>
          <w:sz w:val="22"/>
          <w:szCs w:val="22"/>
        </w:rPr>
        <w:t xml:space="preserve">seit langem 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>an dem 1930 gegründeten Institut</w:t>
      </w:r>
      <w:r w:rsidR="00997149" w:rsidRPr="00A77C5E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 xml:space="preserve">durch die Vergabe von Stipendien für international renommierte Forscher und Forscherinnen. </w:t>
      </w:r>
      <w:r w:rsidR="0085632F" w:rsidRPr="00A77C5E">
        <w:rPr>
          <w:rFonts w:ascii="Univers" w:hAnsi="Univers"/>
          <w:b/>
          <w:color w:val="000000"/>
          <w:sz w:val="22"/>
          <w:szCs w:val="22"/>
        </w:rPr>
        <w:t>Damit gibt</w:t>
      </w:r>
      <w:r w:rsidR="009D350D" w:rsidRPr="00A77C5E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 xml:space="preserve">sie europäischen </w:t>
      </w:r>
      <w:r w:rsidR="00777385" w:rsidRPr="00A77C5E">
        <w:rPr>
          <w:rFonts w:ascii="Univers" w:hAnsi="Univers"/>
          <w:b/>
          <w:color w:val="000000"/>
          <w:sz w:val="22"/>
          <w:szCs w:val="22"/>
        </w:rPr>
        <w:t>Wissenschaftlern</w:t>
      </w:r>
      <w:r w:rsidR="009D350D" w:rsidRPr="00A77C5E">
        <w:rPr>
          <w:rFonts w:ascii="Univers" w:hAnsi="Univers"/>
          <w:b/>
          <w:color w:val="000000"/>
          <w:sz w:val="22"/>
          <w:szCs w:val="22"/>
        </w:rPr>
        <w:t xml:space="preserve"> die Gelegenheit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 xml:space="preserve"> zu einem </w:t>
      </w:r>
      <w:r w:rsidR="005A6DEB" w:rsidRPr="00A77C5E">
        <w:rPr>
          <w:rFonts w:ascii="Univers" w:hAnsi="Univers"/>
          <w:b/>
          <w:color w:val="000000"/>
          <w:sz w:val="22"/>
          <w:szCs w:val="22"/>
        </w:rPr>
        <w:t>8</w:t>
      </w:r>
      <w:r w:rsidR="009A7AC1" w:rsidRPr="00A77C5E">
        <w:rPr>
          <w:rFonts w:ascii="Univers" w:hAnsi="Univers"/>
          <w:b/>
          <w:sz w:val="22"/>
          <w:szCs w:val="22"/>
        </w:rPr>
        <w:t xml:space="preserve">-monatigen </w:t>
      </w:r>
      <w:r w:rsidR="009A7AC1" w:rsidRPr="00A77C5E">
        <w:rPr>
          <w:rFonts w:ascii="Univers" w:hAnsi="Univers"/>
          <w:b/>
          <w:color w:val="000000"/>
          <w:sz w:val="22"/>
          <w:szCs w:val="22"/>
        </w:rPr>
        <w:t>Forschungsaufenthalt</w:t>
      </w:r>
      <w:r w:rsidR="009D350D" w:rsidRPr="00A77C5E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Pr="00A77C5E">
        <w:rPr>
          <w:rFonts w:ascii="Univers" w:hAnsi="Univers"/>
          <w:b/>
          <w:color w:val="000000"/>
          <w:sz w:val="22"/>
          <w:szCs w:val="22"/>
        </w:rPr>
        <w:t xml:space="preserve">an der </w:t>
      </w:r>
      <w:r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School </w:t>
      </w:r>
      <w:proofErr w:type="spellStart"/>
      <w:r w:rsidRPr="00A77C5E">
        <w:rPr>
          <w:rFonts w:ascii="Univers" w:hAnsi="Univers"/>
          <w:b/>
          <w:i/>
          <w:iCs/>
          <w:color w:val="000000"/>
          <w:sz w:val="22"/>
          <w:szCs w:val="22"/>
        </w:rPr>
        <w:t>of</w:t>
      </w:r>
      <w:proofErr w:type="spellEnd"/>
      <w:r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 Historical Studies</w:t>
      </w:r>
      <w:r w:rsidRPr="00A77C5E">
        <w:rPr>
          <w:rFonts w:ascii="Univers" w:hAnsi="Univers"/>
          <w:b/>
          <w:color w:val="000000"/>
          <w:sz w:val="22"/>
          <w:szCs w:val="22"/>
        </w:rPr>
        <w:t xml:space="preserve"> des </w:t>
      </w:r>
      <w:r w:rsidRPr="00A77C5E">
        <w:rPr>
          <w:rFonts w:ascii="Univers" w:hAnsi="Univers"/>
          <w:b/>
          <w:i/>
          <w:iCs/>
          <w:color w:val="000000"/>
          <w:sz w:val="22"/>
          <w:szCs w:val="22"/>
        </w:rPr>
        <w:t>I</w:t>
      </w:r>
      <w:r w:rsidR="009A7AC1" w:rsidRPr="00A77C5E">
        <w:rPr>
          <w:rFonts w:ascii="Univers" w:hAnsi="Univers"/>
          <w:b/>
          <w:i/>
          <w:iCs/>
          <w:color w:val="000000"/>
          <w:sz w:val="22"/>
          <w:szCs w:val="22"/>
        </w:rPr>
        <w:t>AS.</w:t>
      </w:r>
      <w:r w:rsidR="009D350D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</w:t>
      </w:r>
      <w:r w:rsidR="00555A30" w:rsidRPr="00A77C5E">
        <w:rPr>
          <w:rFonts w:ascii="Univers" w:hAnsi="Univers"/>
          <w:b/>
          <w:iCs/>
          <w:color w:val="000000"/>
          <w:sz w:val="22"/>
          <w:szCs w:val="22"/>
        </w:rPr>
        <w:t>Das</w:t>
      </w:r>
      <w:r w:rsidR="009D350D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</w:t>
      </w:r>
      <w:r w:rsidR="009D350D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Institute </w:t>
      </w:r>
      <w:proofErr w:type="spellStart"/>
      <w:r w:rsidR="009D350D" w:rsidRPr="00A77C5E">
        <w:rPr>
          <w:rFonts w:ascii="Univers" w:hAnsi="Univers"/>
          <w:b/>
          <w:i/>
          <w:iCs/>
          <w:color w:val="000000"/>
          <w:sz w:val="22"/>
          <w:szCs w:val="22"/>
        </w:rPr>
        <w:t>for</w:t>
      </w:r>
      <w:proofErr w:type="spellEnd"/>
      <w:r w:rsidR="009D350D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="009D350D" w:rsidRPr="00A77C5E">
        <w:rPr>
          <w:rFonts w:ascii="Univers" w:hAnsi="Univers"/>
          <w:b/>
          <w:i/>
          <w:iCs/>
          <w:color w:val="000000"/>
          <w:sz w:val="22"/>
          <w:szCs w:val="22"/>
        </w:rPr>
        <w:t>Advanced</w:t>
      </w:r>
      <w:proofErr w:type="spellEnd"/>
      <w:r w:rsidR="009D350D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 Study</w:t>
      </w:r>
      <w:r w:rsidR="009D350D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und die Gerda Henkel </w:t>
      </w:r>
      <w:r w:rsidR="0064745C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Stiftung </w:t>
      </w:r>
      <w:r w:rsidR="0062732A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werden diese </w:t>
      </w:r>
      <w:r w:rsidR="00D67AF7" w:rsidRPr="00A77C5E">
        <w:rPr>
          <w:rFonts w:ascii="Univers" w:hAnsi="Univers"/>
          <w:b/>
          <w:iCs/>
          <w:color w:val="000000"/>
          <w:sz w:val="22"/>
          <w:szCs w:val="22"/>
        </w:rPr>
        <w:t>Kooperation</w:t>
      </w:r>
      <w:r w:rsidR="009D350D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</w:t>
      </w:r>
      <w:r w:rsidR="0062732A" w:rsidRPr="00A77C5E">
        <w:rPr>
          <w:rFonts w:ascii="Univers" w:hAnsi="Univers"/>
          <w:b/>
          <w:iCs/>
          <w:color w:val="000000"/>
          <w:sz w:val="22"/>
          <w:szCs w:val="22"/>
        </w:rPr>
        <w:t>nun fort</w:t>
      </w:r>
      <w:r w:rsidR="00F733C8" w:rsidRPr="00A77C5E">
        <w:rPr>
          <w:rFonts w:ascii="Univers" w:hAnsi="Univers"/>
          <w:b/>
          <w:iCs/>
          <w:color w:val="000000"/>
          <w:sz w:val="22"/>
          <w:szCs w:val="22"/>
        </w:rPr>
        <w:t>setzen</w:t>
      </w:r>
      <w:r w:rsidR="009E6145" w:rsidRPr="00A77C5E">
        <w:rPr>
          <w:rFonts w:ascii="Univers" w:hAnsi="Univers"/>
          <w:b/>
          <w:iCs/>
          <w:color w:val="000000"/>
          <w:sz w:val="22"/>
          <w:szCs w:val="22"/>
        </w:rPr>
        <w:t>:</w:t>
      </w:r>
      <w:r w:rsidR="00E05E0A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Erster </w:t>
      </w:r>
      <w:r w:rsidR="0062732A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Gerda Henkel </w:t>
      </w:r>
      <w:r w:rsidR="00D67AF7" w:rsidRPr="00A77C5E">
        <w:rPr>
          <w:rFonts w:ascii="Univers" w:hAnsi="Univers"/>
          <w:b/>
          <w:i/>
          <w:iCs/>
          <w:color w:val="000000"/>
          <w:sz w:val="22"/>
          <w:szCs w:val="22"/>
        </w:rPr>
        <w:t>Fellow</w:t>
      </w:r>
      <w:r w:rsidR="00E05E0A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de</w:t>
      </w:r>
      <w:r w:rsidR="00AA0D4E" w:rsidRPr="00A77C5E">
        <w:rPr>
          <w:rFonts w:ascii="Univers" w:hAnsi="Univers"/>
          <w:b/>
          <w:iCs/>
          <w:color w:val="000000"/>
          <w:sz w:val="22"/>
          <w:szCs w:val="22"/>
        </w:rPr>
        <w:t>s</w:t>
      </w:r>
      <w:r w:rsidR="00E05E0A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</w:t>
      </w:r>
      <w:r w:rsidR="00D67AF7" w:rsidRPr="00A77C5E">
        <w:rPr>
          <w:rFonts w:ascii="Univers" w:hAnsi="Univers"/>
          <w:b/>
          <w:iCs/>
          <w:color w:val="000000"/>
          <w:sz w:val="22"/>
          <w:szCs w:val="22"/>
        </w:rPr>
        <w:t>um fünf Jahre verlängerten Stipendienprogramms</w:t>
      </w:r>
      <w:r w:rsidR="00E05E0A" w:rsidRPr="00A77C5E">
        <w:rPr>
          <w:rFonts w:ascii="Univers" w:hAnsi="Univers"/>
          <w:b/>
          <w:iCs/>
          <w:color w:val="000000"/>
          <w:sz w:val="22"/>
          <w:szCs w:val="22"/>
        </w:rPr>
        <w:t xml:space="preserve"> ist der Historiker Dr. Thomas Biskup, </w:t>
      </w:r>
      <w:r w:rsidR="00E05E0A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University </w:t>
      </w:r>
      <w:proofErr w:type="spellStart"/>
      <w:r w:rsidR="00E05E0A" w:rsidRPr="00A77C5E">
        <w:rPr>
          <w:rFonts w:ascii="Univers" w:hAnsi="Univers"/>
          <w:b/>
          <w:i/>
          <w:iCs/>
          <w:color w:val="000000"/>
          <w:sz w:val="22"/>
          <w:szCs w:val="22"/>
        </w:rPr>
        <w:t>of</w:t>
      </w:r>
      <w:proofErr w:type="spellEnd"/>
      <w:r w:rsidR="00E05E0A" w:rsidRPr="00A77C5E">
        <w:rPr>
          <w:rFonts w:ascii="Univers" w:hAnsi="Univers"/>
          <w:b/>
          <w:i/>
          <w:iCs/>
          <w:color w:val="000000"/>
          <w:sz w:val="22"/>
          <w:szCs w:val="22"/>
        </w:rPr>
        <w:t xml:space="preserve"> Hull</w:t>
      </w:r>
      <w:r w:rsidR="009E6145" w:rsidRPr="00A77C5E">
        <w:rPr>
          <w:rFonts w:ascii="Univers" w:hAnsi="Univers"/>
          <w:b/>
          <w:iCs/>
          <w:color w:val="000000"/>
          <w:sz w:val="22"/>
          <w:szCs w:val="22"/>
        </w:rPr>
        <w:t>.</w:t>
      </w:r>
    </w:p>
    <w:p w14:paraId="5413CBC6" w14:textId="77777777" w:rsidR="00E05E0A" w:rsidRPr="00A77C5E" w:rsidRDefault="00E05E0A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</w:p>
    <w:p w14:paraId="5F0BE801" w14:textId="3D957258" w:rsidR="005472D7" w:rsidRPr="00A77C5E" w:rsidRDefault="005472D7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  <w:r w:rsidRPr="00A77C5E">
        <w:rPr>
          <w:rFonts w:ascii="Univers" w:hAnsi="Univers"/>
          <w:iCs/>
          <w:color w:val="000000"/>
          <w:sz w:val="22"/>
          <w:szCs w:val="22"/>
        </w:rPr>
        <w:t>“</w:t>
      </w:r>
      <w:r w:rsidR="00A24479" w:rsidRPr="00A24479">
        <w:rPr>
          <w:rFonts w:ascii="Univers" w:hAnsi="Univers"/>
          <w:iCs/>
          <w:color w:val="000000"/>
          <w:sz w:val="22"/>
          <w:szCs w:val="22"/>
        </w:rPr>
        <w:t>Wir fühlen uns geehrt</w:t>
      </w:r>
      <w:r w:rsidR="00607AC7">
        <w:rPr>
          <w:rFonts w:ascii="Univers" w:hAnsi="Univers"/>
          <w:iCs/>
          <w:color w:val="000000"/>
          <w:sz w:val="22"/>
          <w:szCs w:val="22"/>
        </w:rPr>
        <w:t>,</w:t>
      </w:r>
      <w:r w:rsidR="009C145F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9C145F" w:rsidRPr="00A77C5E">
        <w:rPr>
          <w:rFonts w:ascii="Univers" w:hAnsi="Univers"/>
          <w:iCs/>
          <w:sz w:val="22"/>
          <w:szCs w:val="22"/>
        </w:rPr>
        <w:t xml:space="preserve">unsere </w:t>
      </w:r>
      <w:r w:rsidR="008537EA" w:rsidRPr="00A77C5E">
        <w:rPr>
          <w:rFonts w:ascii="Univers" w:hAnsi="Univers"/>
          <w:iCs/>
          <w:sz w:val="22"/>
          <w:szCs w:val="22"/>
        </w:rPr>
        <w:t>Zusammenarbeit</w:t>
      </w:r>
      <w:r w:rsidR="009C145F" w:rsidRPr="00A77C5E">
        <w:rPr>
          <w:rFonts w:ascii="Univers" w:hAnsi="Univers"/>
          <w:iCs/>
          <w:color w:val="000000"/>
          <w:sz w:val="22"/>
          <w:szCs w:val="22"/>
        </w:rPr>
        <w:t xml:space="preserve"> mit der Gerda Henkel Stiftung </w:t>
      </w:r>
      <w:r w:rsidR="008537EA" w:rsidRPr="00A77C5E">
        <w:rPr>
          <w:rFonts w:ascii="Univers" w:hAnsi="Univers"/>
          <w:iCs/>
          <w:color w:val="000000"/>
          <w:sz w:val="22"/>
          <w:szCs w:val="22"/>
        </w:rPr>
        <w:t>fortführen und Wissens</w:t>
      </w:r>
      <w:r w:rsidR="00AF6A6A" w:rsidRPr="00A77C5E">
        <w:rPr>
          <w:rFonts w:ascii="Univers" w:hAnsi="Univers"/>
          <w:iCs/>
          <w:color w:val="000000"/>
          <w:sz w:val="22"/>
          <w:szCs w:val="22"/>
        </w:rPr>
        <w:t xml:space="preserve">chaftlern die Gelegenheit </w:t>
      </w:r>
      <w:r w:rsidR="008537EA" w:rsidRPr="00A77C5E">
        <w:rPr>
          <w:rFonts w:ascii="Univers" w:hAnsi="Univers"/>
          <w:iCs/>
          <w:color w:val="000000"/>
          <w:sz w:val="22"/>
          <w:szCs w:val="22"/>
        </w:rPr>
        <w:t>geben</w:t>
      </w:r>
      <w:r w:rsidR="004B4217">
        <w:rPr>
          <w:rFonts w:ascii="Univers" w:hAnsi="Univers"/>
          <w:iCs/>
          <w:color w:val="000000"/>
          <w:sz w:val="22"/>
          <w:szCs w:val="22"/>
        </w:rPr>
        <w:t xml:space="preserve"> zu dürfen</w:t>
      </w:r>
      <w:r w:rsidR="00AF6A6A" w:rsidRPr="00A77C5E">
        <w:rPr>
          <w:rFonts w:ascii="Univers" w:hAnsi="Univers"/>
          <w:iCs/>
          <w:color w:val="000000"/>
          <w:sz w:val="22"/>
          <w:szCs w:val="22"/>
        </w:rPr>
        <w:t xml:space="preserve">, sich den </w:t>
      </w:r>
      <w:r w:rsidR="008537EA" w:rsidRPr="00A77C5E">
        <w:rPr>
          <w:rFonts w:ascii="Univers" w:hAnsi="Univers"/>
          <w:iCs/>
          <w:color w:val="000000"/>
          <w:sz w:val="22"/>
          <w:szCs w:val="22"/>
        </w:rPr>
        <w:t xml:space="preserve">interessantesten und relevantesten Fragen in ihren </w:t>
      </w:r>
      <w:r w:rsidR="00AF6A6A" w:rsidRPr="00A77C5E">
        <w:rPr>
          <w:rFonts w:ascii="Univers" w:hAnsi="Univers"/>
          <w:iCs/>
          <w:color w:val="000000"/>
          <w:sz w:val="22"/>
          <w:szCs w:val="22"/>
        </w:rPr>
        <w:t xml:space="preserve">jeweiligen </w:t>
      </w:r>
      <w:r w:rsidR="008537EA" w:rsidRPr="00A77C5E">
        <w:rPr>
          <w:rFonts w:ascii="Univers" w:hAnsi="Univers"/>
          <w:iCs/>
          <w:color w:val="000000"/>
          <w:sz w:val="22"/>
          <w:szCs w:val="22"/>
        </w:rPr>
        <w:t xml:space="preserve">Forschungsbereichen </w:t>
      </w:r>
      <w:r w:rsidR="00FB5AE3">
        <w:rPr>
          <w:rFonts w:ascii="Univers" w:hAnsi="Univers"/>
          <w:iCs/>
          <w:color w:val="000000"/>
          <w:sz w:val="22"/>
          <w:szCs w:val="22"/>
        </w:rPr>
        <w:t xml:space="preserve">zu </w:t>
      </w:r>
      <w:r w:rsidR="008537EA" w:rsidRPr="00A77C5E">
        <w:rPr>
          <w:rFonts w:ascii="Univers" w:hAnsi="Univers"/>
          <w:iCs/>
          <w:color w:val="000000"/>
          <w:sz w:val="22"/>
          <w:szCs w:val="22"/>
        </w:rPr>
        <w:t>widmen</w:t>
      </w:r>
      <w:r w:rsidR="00C262E2" w:rsidRPr="00A77C5E">
        <w:rPr>
          <w:rFonts w:ascii="Univers" w:hAnsi="Univers"/>
          <w:iCs/>
          <w:color w:val="000000"/>
          <w:sz w:val="22"/>
          <w:szCs w:val="22"/>
        </w:rPr>
        <w:t>”</w:t>
      </w:r>
      <w:r w:rsidR="0076125D">
        <w:rPr>
          <w:rFonts w:ascii="Univers" w:hAnsi="Univers"/>
          <w:iCs/>
          <w:color w:val="000000"/>
          <w:sz w:val="22"/>
          <w:szCs w:val="22"/>
        </w:rPr>
        <w:t>,</w:t>
      </w:r>
      <w:r w:rsidR="00C262E2" w:rsidRPr="00A77C5E">
        <w:rPr>
          <w:rFonts w:ascii="Univers" w:hAnsi="Univers"/>
          <w:iCs/>
          <w:color w:val="000000"/>
          <w:sz w:val="22"/>
          <w:szCs w:val="22"/>
        </w:rPr>
        <w:t xml:space="preserve"> so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iCs/>
          <w:color w:val="000000"/>
          <w:sz w:val="22"/>
          <w:szCs w:val="22"/>
        </w:rPr>
        <w:t>Robbert</w:t>
      </w:r>
      <w:proofErr w:type="spellEnd"/>
      <w:r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iCs/>
          <w:color w:val="000000"/>
          <w:sz w:val="22"/>
          <w:szCs w:val="22"/>
        </w:rPr>
        <w:t>Dijkgraaf</w:t>
      </w:r>
      <w:proofErr w:type="spellEnd"/>
      <w:r w:rsidRPr="00A77C5E">
        <w:rPr>
          <w:rFonts w:ascii="Univers" w:hAnsi="Univers"/>
          <w:color w:val="000000"/>
          <w:sz w:val="22"/>
          <w:szCs w:val="22"/>
        </w:rPr>
        <w:t xml:space="preserve">, </w:t>
      </w:r>
      <w:r w:rsidR="00C262E2" w:rsidRPr="00A77C5E">
        <w:rPr>
          <w:rFonts w:ascii="Univers" w:hAnsi="Univers"/>
          <w:iCs/>
          <w:color w:val="000000"/>
          <w:sz w:val="22"/>
          <w:szCs w:val="22"/>
        </w:rPr>
        <w:t>Direk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tor </w:t>
      </w:r>
      <w:r w:rsidR="00C262E2" w:rsidRPr="00A77C5E">
        <w:rPr>
          <w:rFonts w:ascii="Univers" w:hAnsi="Univers"/>
          <w:iCs/>
          <w:color w:val="000000"/>
          <w:sz w:val="22"/>
          <w:szCs w:val="22"/>
        </w:rPr>
        <w:t>und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Leon Levy Professor </w:t>
      </w:r>
      <w:r w:rsidR="00C262E2" w:rsidRPr="00A77C5E">
        <w:rPr>
          <w:rFonts w:ascii="Univers" w:hAnsi="Univers"/>
          <w:iCs/>
          <w:color w:val="000000"/>
          <w:sz w:val="22"/>
          <w:szCs w:val="22"/>
        </w:rPr>
        <w:t>am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Institute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for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Advanced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Study</w:t>
      </w:r>
      <w:r w:rsidRPr="00A77C5E">
        <w:rPr>
          <w:rFonts w:ascii="Univers" w:hAnsi="Univers"/>
          <w:iCs/>
          <w:color w:val="000000"/>
          <w:sz w:val="22"/>
          <w:szCs w:val="22"/>
        </w:rPr>
        <w:t>.</w:t>
      </w:r>
      <w:r w:rsidR="006830B1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180F01" w:rsidRPr="00A77C5E">
        <w:rPr>
          <w:rFonts w:ascii="Univers" w:hAnsi="Univers"/>
          <w:iCs/>
          <w:color w:val="000000"/>
          <w:sz w:val="22"/>
          <w:szCs w:val="22"/>
        </w:rPr>
        <w:t>Dr. Michael Hanssler Vorsitzender des Vorstands der Gerda Henkel Stiftung, ergänzt: “</w:t>
      </w:r>
      <w:r w:rsidR="00280933" w:rsidRPr="00A77C5E">
        <w:rPr>
          <w:rFonts w:ascii="Univers" w:hAnsi="Univers"/>
          <w:iCs/>
          <w:color w:val="000000"/>
          <w:sz w:val="22"/>
          <w:szCs w:val="22"/>
        </w:rPr>
        <w:t xml:space="preserve">Wir freuen uns, dass </w:t>
      </w:r>
      <w:r w:rsidR="00731E39" w:rsidRPr="00A77C5E">
        <w:rPr>
          <w:rFonts w:ascii="Univers" w:hAnsi="Univers"/>
          <w:iCs/>
          <w:color w:val="000000"/>
          <w:sz w:val="22"/>
          <w:szCs w:val="22"/>
        </w:rPr>
        <w:t>auch künftig</w:t>
      </w:r>
      <w:r w:rsidR="00280933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8934C5" w:rsidRPr="00A77C5E">
        <w:rPr>
          <w:rFonts w:ascii="Univers" w:hAnsi="Univers"/>
          <w:iCs/>
          <w:color w:val="000000"/>
          <w:sz w:val="22"/>
          <w:szCs w:val="22"/>
        </w:rPr>
        <w:t xml:space="preserve">von der Stiftung geförderte </w:t>
      </w:r>
      <w:r w:rsidR="008C021A" w:rsidRPr="00A77C5E">
        <w:rPr>
          <w:rFonts w:ascii="Univers" w:hAnsi="Univers"/>
          <w:iCs/>
          <w:color w:val="000000"/>
          <w:sz w:val="22"/>
          <w:szCs w:val="22"/>
        </w:rPr>
        <w:t>Wissens</w:t>
      </w:r>
      <w:r w:rsidR="008934C5" w:rsidRPr="00A77C5E">
        <w:rPr>
          <w:rFonts w:ascii="Univers" w:hAnsi="Univers"/>
          <w:iCs/>
          <w:color w:val="000000"/>
          <w:sz w:val="22"/>
          <w:szCs w:val="22"/>
        </w:rPr>
        <w:t>chaftler</w:t>
      </w:r>
      <w:r w:rsidR="008C021A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A745B3" w:rsidRPr="00A77C5E">
        <w:rPr>
          <w:rFonts w:ascii="Univers" w:hAnsi="Univers"/>
          <w:iCs/>
          <w:color w:val="000000"/>
          <w:sz w:val="22"/>
          <w:szCs w:val="22"/>
        </w:rPr>
        <w:t xml:space="preserve">von den </w:t>
      </w:r>
      <w:r w:rsidR="009A7AC1" w:rsidRPr="00A77C5E">
        <w:rPr>
          <w:rFonts w:ascii="Univers" w:hAnsi="Univers"/>
          <w:iCs/>
          <w:color w:val="000000"/>
          <w:sz w:val="22"/>
          <w:szCs w:val="22"/>
        </w:rPr>
        <w:t>einmaligen</w:t>
      </w:r>
      <w:r w:rsidR="009B219E" w:rsidRPr="00A77C5E">
        <w:rPr>
          <w:rFonts w:ascii="Univers" w:hAnsi="Univers"/>
          <w:iCs/>
          <w:color w:val="000000"/>
          <w:sz w:val="22"/>
          <w:szCs w:val="22"/>
        </w:rPr>
        <w:t xml:space="preserve"> Arbeitsbedingungen und </w:t>
      </w:r>
      <w:r w:rsidR="00997149" w:rsidRPr="00A77C5E">
        <w:rPr>
          <w:rFonts w:ascii="Univers" w:hAnsi="Univers"/>
          <w:iCs/>
          <w:color w:val="000000"/>
          <w:sz w:val="22"/>
          <w:szCs w:val="22"/>
        </w:rPr>
        <w:t xml:space="preserve">dem </w:t>
      </w:r>
      <w:r w:rsidR="009A7AC1" w:rsidRPr="00A77C5E">
        <w:rPr>
          <w:rFonts w:ascii="Univers" w:hAnsi="Univers"/>
          <w:iCs/>
          <w:color w:val="000000"/>
          <w:sz w:val="22"/>
          <w:szCs w:val="22"/>
        </w:rPr>
        <w:t>–</w:t>
      </w:r>
      <w:r w:rsidR="008934C5" w:rsidRPr="00A77C5E">
        <w:rPr>
          <w:rFonts w:ascii="Univers" w:hAnsi="Univers"/>
          <w:iCs/>
          <w:color w:val="000000"/>
          <w:sz w:val="22"/>
          <w:szCs w:val="22"/>
        </w:rPr>
        <w:t xml:space="preserve"> bis</w:t>
      </w:r>
      <w:r w:rsidR="009A7AC1" w:rsidRPr="00A77C5E">
        <w:rPr>
          <w:rFonts w:ascii="Univers" w:hAnsi="Univers"/>
          <w:iCs/>
          <w:color w:val="000000"/>
          <w:sz w:val="22"/>
          <w:szCs w:val="22"/>
        </w:rPr>
        <w:t xml:space="preserve"> auf Albert Einstein zurückführenden </w:t>
      </w:r>
      <w:r w:rsidR="0064745C" w:rsidRPr="00A77C5E">
        <w:rPr>
          <w:rFonts w:ascii="Univers" w:hAnsi="Univers"/>
          <w:iCs/>
          <w:color w:val="000000"/>
          <w:sz w:val="22"/>
          <w:szCs w:val="22"/>
        </w:rPr>
        <w:t>–</w:t>
      </w:r>
      <w:r w:rsidR="009A7AC1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9B219E" w:rsidRPr="00A77C5E">
        <w:rPr>
          <w:rFonts w:ascii="Univers" w:hAnsi="Univers"/>
          <w:iCs/>
          <w:color w:val="000000"/>
          <w:sz w:val="22"/>
          <w:szCs w:val="22"/>
        </w:rPr>
        <w:t>akademischen Austausch</w:t>
      </w:r>
      <w:r w:rsidR="00D773FD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2862F2" w:rsidRPr="00A77C5E">
        <w:rPr>
          <w:rFonts w:ascii="Univers" w:hAnsi="Univers"/>
          <w:iCs/>
          <w:color w:val="000000"/>
          <w:sz w:val="22"/>
          <w:szCs w:val="22"/>
        </w:rPr>
        <w:t>am</w:t>
      </w:r>
      <w:r w:rsidR="00EA591F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EA591F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Institute </w:t>
      </w:r>
      <w:proofErr w:type="spellStart"/>
      <w:r w:rsidR="00EA591F" w:rsidRPr="00A77C5E">
        <w:rPr>
          <w:rFonts w:ascii="Univers" w:hAnsi="Univers"/>
          <w:i/>
          <w:iCs/>
          <w:color w:val="000000"/>
          <w:sz w:val="22"/>
          <w:szCs w:val="22"/>
        </w:rPr>
        <w:t>for</w:t>
      </w:r>
      <w:proofErr w:type="spellEnd"/>
      <w:r w:rsidR="00EA591F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EA591F" w:rsidRPr="00A77C5E">
        <w:rPr>
          <w:rFonts w:ascii="Univers" w:hAnsi="Univers"/>
          <w:i/>
          <w:iCs/>
          <w:color w:val="000000"/>
          <w:sz w:val="22"/>
          <w:szCs w:val="22"/>
        </w:rPr>
        <w:t>Advanced</w:t>
      </w:r>
      <w:proofErr w:type="spellEnd"/>
      <w:r w:rsidR="00EA591F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Study</w:t>
      </w:r>
      <w:r w:rsidR="00EA591F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280933" w:rsidRPr="00A77C5E">
        <w:rPr>
          <w:rFonts w:ascii="Univers" w:hAnsi="Univers"/>
          <w:iCs/>
          <w:color w:val="000000"/>
          <w:sz w:val="22"/>
          <w:szCs w:val="22"/>
        </w:rPr>
        <w:t>profitieren werden</w:t>
      </w:r>
      <w:r w:rsidR="0064745C" w:rsidRPr="00A77C5E">
        <w:rPr>
          <w:rFonts w:ascii="Univers" w:hAnsi="Univers"/>
          <w:iCs/>
          <w:color w:val="000000"/>
          <w:sz w:val="22"/>
          <w:szCs w:val="22"/>
        </w:rPr>
        <w:t>.”</w:t>
      </w:r>
      <w:r w:rsidR="00180F01" w:rsidRPr="00A77C5E">
        <w:rPr>
          <w:rFonts w:ascii="Univers" w:hAnsi="Univers"/>
          <w:iCs/>
          <w:color w:val="000000"/>
          <w:sz w:val="22"/>
          <w:szCs w:val="22"/>
        </w:rPr>
        <w:t xml:space="preserve"> Zu den früheren Gerda Henkel </w:t>
      </w:r>
      <w:r w:rsidR="00AA0D4E" w:rsidRPr="00A77C5E">
        <w:rPr>
          <w:rFonts w:ascii="Univers" w:hAnsi="Univers"/>
          <w:iCs/>
          <w:color w:val="000000"/>
          <w:sz w:val="22"/>
          <w:szCs w:val="22"/>
        </w:rPr>
        <w:t>Stipendiaten</w:t>
      </w:r>
      <w:r w:rsidR="00180F01" w:rsidRPr="00A77C5E">
        <w:rPr>
          <w:rFonts w:ascii="Univers" w:hAnsi="Univers"/>
          <w:iCs/>
          <w:color w:val="000000"/>
          <w:sz w:val="22"/>
          <w:szCs w:val="22"/>
        </w:rPr>
        <w:t xml:space="preserve"> an </w:t>
      </w:r>
      <w:r w:rsidR="003D2020">
        <w:rPr>
          <w:rFonts w:ascii="Univers" w:hAnsi="Univers"/>
          <w:iCs/>
          <w:color w:val="000000"/>
          <w:sz w:val="22"/>
          <w:szCs w:val="22"/>
        </w:rPr>
        <w:t xml:space="preserve">der </w:t>
      </w:r>
      <w:r w:rsidR="00180F01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School </w:t>
      </w:r>
      <w:proofErr w:type="spellStart"/>
      <w:r w:rsidR="00180F01"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="00180F01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Historical Studies</w:t>
      </w:r>
      <w:r w:rsidR="00180F01" w:rsidRPr="00A77C5E">
        <w:rPr>
          <w:rFonts w:ascii="Univers" w:hAnsi="Univers"/>
          <w:iCs/>
          <w:color w:val="000000"/>
          <w:sz w:val="22"/>
          <w:szCs w:val="22"/>
        </w:rPr>
        <w:t xml:space="preserve"> zählt </w:t>
      </w:r>
      <w:r w:rsidR="00B437E2" w:rsidRPr="00A77C5E">
        <w:rPr>
          <w:rFonts w:ascii="Univers" w:hAnsi="Univers"/>
          <w:iCs/>
          <w:color w:val="000000"/>
          <w:sz w:val="22"/>
          <w:szCs w:val="22"/>
        </w:rPr>
        <w:t xml:space="preserve">die Islamwissenschaftlerin </w:t>
      </w:r>
      <w:r w:rsidR="00B437E2" w:rsidRPr="00A77C5E">
        <w:rPr>
          <w:rFonts w:ascii="Univers" w:hAnsi="Univers"/>
          <w:bCs/>
          <w:iCs/>
          <w:color w:val="000000"/>
          <w:sz w:val="22"/>
          <w:szCs w:val="22"/>
        </w:rPr>
        <w:t>Prof. Dr. Sabine Schmidtke,</w:t>
      </w:r>
      <w:r w:rsidR="00C262E2" w:rsidRPr="00A77C5E">
        <w:rPr>
          <w:rFonts w:ascii="Univers" w:hAnsi="Univers"/>
          <w:bCs/>
          <w:iCs/>
          <w:color w:val="000000"/>
          <w:sz w:val="22"/>
          <w:szCs w:val="22"/>
        </w:rPr>
        <w:t xml:space="preserve"> die heute </w:t>
      </w:r>
      <w:r w:rsidR="006830B1" w:rsidRPr="00A77C5E">
        <w:rPr>
          <w:rFonts w:ascii="Univers" w:hAnsi="Univers"/>
          <w:bCs/>
          <w:iCs/>
          <w:sz w:val="22"/>
          <w:szCs w:val="22"/>
        </w:rPr>
        <w:t>Professorin</w:t>
      </w:r>
      <w:r w:rsidR="00C262E2" w:rsidRPr="00A77C5E">
        <w:rPr>
          <w:rFonts w:ascii="Univers" w:hAnsi="Univers"/>
          <w:bCs/>
          <w:iCs/>
          <w:sz w:val="22"/>
          <w:szCs w:val="22"/>
        </w:rPr>
        <w:t xml:space="preserve"> am</w:t>
      </w:r>
      <w:r w:rsidR="00C262E2" w:rsidRPr="00B4390C">
        <w:rPr>
          <w:rFonts w:ascii="Univers" w:hAnsi="Univers"/>
          <w:bCs/>
          <w:iCs/>
          <w:color w:val="000000"/>
          <w:sz w:val="22"/>
          <w:szCs w:val="22"/>
        </w:rPr>
        <w:t xml:space="preserve"> Institut</w:t>
      </w:r>
      <w:r w:rsidR="006830B1" w:rsidRPr="00B4390C">
        <w:rPr>
          <w:rFonts w:ascii="Univers" w:hAnsi="Univers"/>
          <w:bCs/>
          <w:iCs/>
          <w:color w:val="000000"/>
          <w:sz w:val="22"/>
          <w:szCs w:val="22"/>
        </w:rPr>
        <w:t xml:space="preserve"> </w:t>
      </w:r>
      <w:r w:rsidR="006830B1" w:rsidRPr="00A77C5E">
        <w:rPr>
          <w:rFonts w:ascii="Univers" w:hAnsi="Univers"/>
          <w:bCs/>
          <w:iCs/>
          <w:color w:val="000000"/>
          <w:sz w:val="22"/>
          <w:szCs w:val="22"/>
        </w:rPr>
        <w:t>ist.</w:t>
      </w:r>
    </w:p>
    <w:p w14:paraId="66D053D0" w14:textId="77777777" w:rsidR="00E05E0A" w:rsidRPr="00A77C5E" w:rsidRDefault="00E05E0A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</w:p>
    <w:p w14:paraId="7C19BEC0" w14:textId="450BDEC0" w:rsidR="008932FF" w:rsidRPr="00A77C5E" w:rsidRDefault="008932FF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  <w:r w:rsidRPr="00A77C5E">
        <w:rPr>
          <w:rFonts w:ascii="Univers" w:hAnsi="Univers"/>
          <w:b/>
          <w:iCs/>
          <w:color w:val="000000"/>
          <w:sz w:val="22"/>
          <w:szCs w:val="22"/>
        </w:rPr>
        <w:t>Dr. Thomas Biskup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, geboren 1971, wurde 2001 an der </w:t>
      </w:r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University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Cambridge </w:t>
      </w:r>
      <w:r w:rsidRPr="00A77C5E">
        <w:rPr>
          <w:rFonts w:ascii="Univers" w:hAnsi="Univers"/>
          <w:iCs/>
          <w:color w:val="000000"/>
          <w:sz w:val="22"/>
          <w:szCs w:val="22"/>
        </w:rPr>
        <w:t>promoviert und lehrt seit 2006 Geschichte der Frühen Neuzeit am Historischen Seminar der</w:t>
      </w:r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University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Hull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. Zu seinen Forschungsinteressen zählen die Kultur- und Wissenschaftsgeschichte der Aufklärungszeit. </w:t>
      </w:r>
      <w:r w:rsidR="00F91D43">
        <w:rPr>
          <w:rFonts w:ascii="Univers" w:hAnsi="Univers"/>
          <w:iCs/>
          <w:color w:val="000000"/>
          <w:sz w:val="22"/>
          <w:szCs w:val="22"/>
        </w:rPr>
        <w:t>A</w:t>
      </w:r>
      <w:r w:rsidR="00F91D43" w:rsidRPr="00F91D43">
        <w:rPr>
          <w:rFonts w:ascii="Univers" w:hAnsi="Univers"/>
          <w:iCs/>
          <w:color w:val="000000"/>
          <w:sz w:val="22"/>
          <w:szCs w:val="22"/>
        </w:rPr>
        <w:t xml:space="preserve">m </w:t>
      </w:r>
      <w:r w:rsidR="00F91D43" w:rsidRPr="00F91D43">
        <w:rPr>
          <w:rFonts w:ascii="Univers" w:hAnsi="Univers"/>
          <w:i/>
          <w:iCs/>
          <w:color w:val="000000"/>
          <w:sz w:val="22"/>
          <w:szCs w:val="22"/>
        </w:rPr>
        <w:t xml:space="preserve">Institute </w:t>
      </w:r>
      <w:proofErr w:type="spellStart"/>
      <w:r w:rsidR="00F91D43" w:rsidRPr="00F91D43">
        <w:rPr>
          <w:rFonts w:ascii="Univers" w:hAnsi="Univers"/>
          <w:i/>
          <w:iCs/>
          <w:color w:val="000000"/>
          <w:sz w:val="22"/>
          <w:szCs w:val="22"/>
        </w:rPr>
        <w:t>for</w:t>
      </w:r>
      <w:proofErr w:type="spellEnd"/>
      <w:r w:rsidR="00F91D43" w:rsidRPr="00F91D43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F91D43" w:rsidRPr="00F91D43">
        <w:rPr>
          <w:rFonts w:ascii="Univers" w:hAnsi="Univers"/>
          <w:i/>
          <w:iCs/>
          <w:color w:val="000000"/>
          <w:sz w:val="22"/>
          <w:szCs w:val="22"/>
        </w:rPr>
        <w:t>Advanced</w:t>
      </w:r>
      <w:proofErr w:type="spellEnd"/>
      <w:r w:rsidR="00F91D43" w:rsidRPr="00F91D43">
        <w:rPr>
          <w:rFonts w:ascii="Univers" w:hAnsi="Univers"/>
          <w:i/>
          <w:iCs/>
          <w:color w:val="000000"/>
          <w:sz w:val="22"/>
          <w:szCs w:val="22"/>
        </w:rPr>
        <w:t xml:space="preserve"> Study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wird e</w:t>
      </w:r>
      <w:bookmarkStart w:id="0" w:name="_GoBack"/>
      <w:bookmarkEnd w:id="0"/>
      <w:r w:rsidRPr="00A77C5E">
        <w:rPr>
          <w:rFonts w:ascii="Univers" w:hAnsi="Univers"/>
          <w:iCs/>
          <w:color w:val="000000"/>
          <w:sz w:val="22"/>
          <w:szCs w:val="22"/>
        </w:rPr>
        <w:t>r im akademischen Jahr 2015/16 angelsächsisch-deutsche Gelehrtennetzwerke im 18. Jahrhundert untersuchen und dabei besonders deren naturhistorisches Wissen von der außereuropäischen Welt in den Blick nehmen.</w:t>
      </w:r>
    </w:p>
    <w:p w14:paraId="02B7D40C" w14:textId="77777777" w:rsidR="008932FF" w:rsidRPr="00A77C5E" w:rsidRDefault="008932FF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</w:p>
    <w:p w14:paraId="614E936B" w14:textId="77777777" w:rsidR="00777385" w:rsidRPr="00A77C5E" w:rsidRDefault="00777385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  <w:r w:rsidRPr="00A77C5E">
        <w:rPr>
          <w:rFonts w:ascii="Univers" w:hAnsi="Univers"/>
          <w:iCs/>
          <w:color w:val="000000"/>
          <w:sz w:val="22"/>
          <w:szCs w:val="22"/>
        </w:rPr>
        <w:t xml:space="preserve">Die </w:t>
      </w:r>
      <w:r w:rsidRPr="00A77C5E">
        <w:rPr>
          <w:rFonts w:ascii="Univers" w:hAnsi="Univers"/>
          <w:b/>
          <w:iCs/>
          <w:color w:val="000000"/>
          <w:sz w:val="22"/>
          <w:szCs w:val="22"/>
        </w:rPr>
        <w:t>Gerda Henkel Stiftung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wurde 1976 von Frau Lisa </w:t>
      </w:r>
      <w:proofErr w:type="spellStart"/>
      <w:r w:rsidRPr="00A77C5E">
        <w:rPr>
          <w:rFonts w:ascii="Univers" w:hAnsi="Univers"/>
          <w:iCs/>
          <w:color w:val="000000"/>
          <w:sz w:val="22"/>
          <w:szCs w:val="22"/>
        </w:rPr>
        <w:t>Maskell</w:t>
      </w:r>
      <w:proofErr w:type="spellEnd"/>
      <w:r w:rsidRPr="00A77C5E">
        <w:rPr>
          <w:rFonts w:ascii="Univers" w:hAnsi="Univers"/>
          <w:iCs/>
          <w:color w:val="000000"/>
          <w:sz w:val="22"/>
          <w:szCs w:val="22"/>
        </w:rPr>
        <w:t xml:space="preserve"> (1914–1998) zum Gedenken an ihre Mutter Gerda Henkel errichtet. </w:t>
      </w:r>
      <w:r w:rsidR="00E74F82" w:rsidRPr="00A77C5E">
        <w:rPr>
          <w:rFonts w:ascii="Univers" w:hAnsi="Univers"/>
          <w:iCs/>
          <w:color w:val="000000"/>
          <w:sz w:val="22"/>
          <w:szCs w:val="22"/>
        </w:rPr>
        <w:t xml:space="preserve">Ausschließlicher Stiftungszweck ist die Förderung der Wissenschaft, vornehmlich durch </w:t>
      </w:r>
      <w:r w:rsidR="00E74F82" w:rsidRPr="00A77C5E">
        <w:rPr>
          <w:rFonts w:ascii="Univers" w:hAnsi="Univers"/>
          <w:iCs/>
          <w:color w:val="000000"/>
          <w:sz w:val="22"/>
          <w:szCs w:val="22"/>
        </w:rPr>
        <w:lastRenderedPageBreak/>
        <w:t>bestimmte fachlich und zeitlich begrenzte Arbeiten auf dem Gebiet der Geisteswissenschaft an Universitäten und Forschungsinstituten.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Im Rahmen ihres internationalen Engagements unterhält die Stiftung Kooperationen mit wissenschaftlichen Institutionen weltweit. </w:t>
      </w:r>
      <w:r w:rsidR="0085632F" w:rsidRPr="00A77C5E">
        <w:rPr>
          <w:rFonts w:ascii="Univers" w:hAnsi="Univers"/>
          <w:iCs/>
          <w:color w:val="000000"/>
          <w:sz w:val="22"/>
          <w:szCs w:val="22"/>
        </w:rPr>
        <w:t xml:space="preserve">Hierzu zählen neben </w:t>
      </w:r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dem </w:t>
      </w:r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Institute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for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Advanced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Study</w:t>
      </w:r>
      <w:r w:rsidR="0085632F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r w:rsidR="0085632F" w:rsidRPr="00A77C5E">
        <w:rPr>
          <w:rFonts w:ascii="Univers" w:hAnsi="Univers"/>
          <w:iCs/>
          <w:color w:val="000000"/>
          <w:sz w:val="22"/>
          <w:szCs w:val="22"/>
        </w:rPr>
        <w:t>u.a.</w:t>
      </w:r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 </w:t>
      </w:r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das </w:t>
      </w:r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Department </w:t>
      </w:r>
      <w:proofErr w:type="spellStart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German Studies</w:t>
      </w:r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 der </w:t>
      </w:r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Stanford University</w:t>
      </w:r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, </w:t>
      </w:r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die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Fondation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Maison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des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Sciences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de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l'Homme</w:t>
      </w:r>
      <w:proofErr w:type="spellEnd"/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 (Paris), </w:t>
      </w:r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die </w:t>
      </w:r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Graduate School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Arts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and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Social</w:t>
      </w:r>
      <w:proofErr w:type="spellEnd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A3404C" w:rsidRPr="00A77C5E">
        <w:rPr>
          <w:rFonts w:ascii="Univers" w:hAnsi="Univers"/>
          <w:i/>
          <w:iCs/>
          <w:color w:val="000000"/>
          <w:sz w:val="22"/>
          <w:szCs w:val="22"/>
        </w:rPr>
        <w:t>Sciences</w:t>
      </w:r>
      <w:proofErr w:type="spellEnd"/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 der Universität </w:t>
      </w:r>
      <w:proofErr w:type="spellStart"/>
      <w:r w:rsidR="00A3404C" w:rsidRPr="00A77C5E">
        <w:rPr>
          <w:rFonts w:ascii="Univers" w:hAnsi="Univers"/>
          <w:iCs/>
          <w:color w:val="000000"/>
          <w:sz w:val="22"/>
          <w:szCs w:val="22"/>
        </w:rPr>
        <w:t>Stellenbosch</w:t>
      </w:r>
      <w:proofErr w:type="spellEnd"/>
      <w:r w:rsidR="00A3404C" w:rsidRPr="00A77C5E">
        <w:rPr>
          <w:rFonts w:ascii="Univers" w:hAnsi="Univers"/>
          <w:iCs/>
          <w:color w:val="000000"/>
          <w:sz w:val="22"/>
          <w:szCs w:val="22"/>
        </w:rPr>
        <w:t xml:space="preserve">, </w:t>
      </w:r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die </w:t>
      </w:r>
      <w:proofErr w:type="spellStart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Maison</w:t>
      </w:r>
      <w:proofErr w:type="spellEnd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méditerranéenne</w:t>
      </w:r>
      <w:proofErr w:type="spellEnd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des </w:t>
      </w:r>
      <w:proofErr w:type="spellStart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sciences</w:t>
      </w:r>
      <w:proofErr w:type="spellEnd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de </w:t>
      </w:r>
      <w:proofErr w:type="spellStart"/>
      <w:r w:rsidR="001E3643" w:rsidRPr="00A77C5E">
        <w:rPr>
          <w:rFonts w:ascii="Univers" w:hAnsi="Univers"/>
          <w:i/>
          <w:iCs/>
          <w:color w:val="000000"/>
          <w:sz w:val="22"/>
          <w:szCs w:val="22"/>
        </w:rPr>
        <w:t>l'homme</w:t>
      </w:r>
      <w:proofErr w:type="spellEnd"/>
      <w:r w:rsidR="001E3643" w:rsidRPr="00A77C5E">
        <w:rPr>
          <w:rFonts w:ascii="Univers" w:hAnsi="Univers"/>
          <w:iCs/>
          <w:color w:val="000000"/>
          <w:sz w:val="22"/>
          <w:szCs w:val="22"/>
        </w:rPr>
        <w:t xml:space="preserve"> (Aix-en-Provence), 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das </w:t>
      </w:r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Reuters Institute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for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the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Study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of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Journalism</w:t>
      </w:r>
      <w:proofErr w:type="spellEnd"/>
      <w:r w:rsidRPr="00A77C5E">
        <w:rPr>
          <w:rFonts w:ascii="Univers" w:hAnsi="Univers"/>
          <w:iCs/>
          <w:color w:val="000000"/>
          <w:sz w:val="22"/>
          <w:szCs w:val="22"/>
        </w:rPr>
        <w:t xml:space="preserve"> und das </w:t>
      </w:r>
      <w:proofErr w:type="spellStart"/>
      <w:r w:rsidRPr="00A77C5E">
        <w:rPr>
          <w:rFonts w:ascii="Univers" w:hAnsi="Univers"/>
          <w:i/>
          <w:iCs/>
          <w:color w:val="000000"/>
          <w:sz w:val="22"/>
          <w:szCs w:val="22"/>
        </w:rPr>
        <w:t>Queen's</w:t>
      </w:r>
      <w:proofErr w:type="spellEnd"/>
      <w:r w:rsidRPr="00A77C5E">
        <w:rPr>
          <w:rFonts w:ascii="Univers" w:hAnsi="Univers"/>
          <w:i/>
          <w:iCs/>
          <w:color w:val="000000"/>
          <w:sz w:val="22"/>
          <w:szCs w:val="22"/>
        </w:rPr>
        <w:t xml:space="preserve"> College</w:t>
      </w:r>
      <w:r w:rsidRPr="00A77C5E">
        <w:rPr>
          <w:rFonts w:ascii="Univers" w:hAnsi="Univers"/>
          <w:iCs/>
          <w:color w:val="000000"/>
          <w:sz w:val="22"/>
          <w:szCs w:val="22"/>
        </w:rPr>
        <w:t xml:space="preserve"> (beide </w:t>
      </w:r>
      <w:r w:rsidRPr="003D2020">
        <w:rPr>
          <w:rFonts w:ascii="Univers" w:hAnsi="Univers"/>
          <w:i/>
          <w:iCs/>
          <w:color w:val="000000"/>
          <w:sz w:val="22"/>
          <w:szCs w:val="22"/>
        </w:rPr>
        <w:t>Oxford University</w:t>
      </w:r>
      <w:r w:rsidRPr="00A77C5E">
        <w:rPr>
          <w:rFonts w:ascii="Univers" w:hAnsi="Univers"/>
          <w:iCs/>
          <w:color w:val="000000"/>
          <w:sz w:val="22"/>
          <w:szCs w:val="22"/>
        </w:rPr>
        <w:t>)</w:t>
      </w:r>
      <w:r w:rsidR="00CB0FCF" w:rsidRPr="00A77C5E">
        <w:rPr>
          <w:rFonts w:ascii="Univers" w:hAnsi="Univers"/>
          <w:iCs/>
          <w:color w:val="000000"/>
          <w:sz w:val="22"/>
          <w:szCs w:val="22"/>
        </w:rPr>
        <w:t>.</w:t>
      </w:r>
    </w:p>
    <w:p w14:paraId="1E7A5F85" w14:textId="77777777" w:rsidR="005472D7" w:rsidRPr="00A77C5E" w:rsidRDefault="005472D7" w:rsidP="006830B1">
      <w:pPr>
        <w:spacing w:line="300" w:lineRule="exact"/>
        <w:rPr>
          <w:rFonts w:ascii="Univers" w:hAnsi="Univers"/>
          <w:iCs/>
          <w:color w:val="000000"/>
          <w:sz w:val="22"/>
          <w:szCs w:val="22"/>
        </w:rPr>
      </w:pPr>
    </w:p>
    <w:p w14:paraId="55ECB4D0" w14:textId="77777777" w:rsidR="006830B1" w:rsidRPr="00A77C5E" w:rsidRDefault="00660385" w:rsidP="006830B1">
      <w:pPr>
        <w:widowControl w:val="0"/>
        <w:autoSpaceDE w:val="0"/>
        <w:autoSpaceDN w:val="0"/>
        <w:adjustRightInd w:val="0"/>
        <w:spacing w:line="300" w:lineRule="exact"/>
        <w:rPr>
          <w:rFonts w:ascii="Univers" w:hAnsi="Univers" w:cs="Arial"/>
          <w:b/>
          <w:bCs/>
          <w:i/>
          <w:sz w:val="22"/>
          <w:szCs w:val="22"/>
          <w:lang w:val="en-US"/>
        </w:rPr>
      </w:pPr>
      <w:proofErr w:type="spellStart"/>
      <w:r w:rsidRPr="00A77C5E">
        <w:rPr>
          <w:rFonts w:ascii="Univers" w:hAnsi="Univers" w:cs="Arial"/>
          <w:b/>
          <w:bCs/>
          <w:sz w:val="22"/>
          <w:szCs w:val="22"/>
          <w:lang w:val="en-US"/>
        </w:rPr>
        <w:t>Über</w:t>
      </w:r>
      <w:proofErr w:type="spellEnd"/>
      <w:r w:rsidRPr="00A77C5E">
        <w:rPr>
          <w:rFonts w:ascii="Univers" w:hAnsi="Univers" w:cs="Arial"/>
          <w:b/>
          <w:bCs/>
          <w:sz w:val="22"/>
          <w:szCs w:val="22"/>
          <w:lang w:val="en-US"/>
        </w:rPr>
        <w:t xml:space="preserve"> das</w:t>
      </w:r>
      <w:r w:rsidR="005472D7" w:rsidRPr="00A77C5E">
        <w:rPr>
          <w:rFonts w:ascii="Univers" w:hAnsi="Univers" w:cs="Arial"/>
          <w:b/>
          <w:bCs/>
          <w:i/>
          <w:sz w:val="22"/>
          <w:szCs w:val="22"/>
          <w:lang w:val="en-US"/>
        </w:rPr>
        <w:t xml:space="preserve"> Institute for Advanced Study (IAS)</w:t>
      </w:r>
    </w:p>
    <w:p w14:paraId="3F590398" w14:textId="796DA95F" w:rsidR="005472D7" w:rsidRPr="00A77C5E" w:rsidRDefault="00660385" w:rsidP="00A77C5E">
      <w:pPr>
        <w:widowControl w:val="0"/>
        <w:autoSpaceDE w:val="0"/>
        <w:autoSpaceDN w:val="0"/>
        <w:adjustRightInd w:val="0"/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A77C5E">
        <w:rPr>
          <w:rFonts w:ascii="Univers" w:hAnsi="Univers" w:cs="Arial"/>
          <w:sz w:val="22"/>
          <w:szCs w:val="22"/>
        </w:rPr>
        <w:t xml:space="preserve">Das 1930 </w:t>
      </w:r>
      <w:r w:rsidR="00403FF4" w:rsidRPr="00A77C5E">
        <w:rPr>
          <w:rFonts w:ascii="Univers" w:hAnsi="Univers" w:cs="Arial"/>
          <w:sz w:val="22"/>
          <w:szCs w:val="22"/>
        </w:rPr>
        <w:t xml:space="preserve">als unabhängige Institution in </w:t>
      </w:r>
      <w:proofErr w:type="spellStart"/>
      <w:r w:rsidR="00403FF4" w:rsidRPr="00A77C5E">
        <w:rPr>
          <w:rFonts w:ascii="Univers" w:hAnsi="Univers" w:cs="Arial"/>
          <w:sz w:val="22"/>
          <w:szCs w:val="22"/>
        </w:rPr>
        <w:t>Princeton</w:t>
      </w:r>
      <w:proofErr w:type="spellEnd"/>
      <w:r w:rsidR="00403FF4" w:rsidRPr="00A77C5E">
        <w:rPr>
          <w:rFonts w:ascii="Univers" w:hAnsi="Univers" w:cs="Arial"/>
          <w:sz w:val="22"/>
          <w:szCs w:val="22"/>
        </w:rPr>
        <w:t>, New Jersey</w:t>
      </w:r>
      <w:r w:rsidR="00460F07">
        <w:rPr>
          <w:rFonts w:ascii="Univers" w:hAnsi="Univers" w:cs="Arial"/>
          <w:sz w:val="22"/>
          <w:szCs w:val="22"/>
        </w:rPr>
        <w:t>,</w:t>
      </w:r>
      <w:r w:rsidR="00403FF4" w:rsidRPr="00A77C5E">
        <w:rPr>
          <w:rFonts w:ascii="Univers" w:hAnsi="Univers" w:cs="Arial"/>
          <w:sz w:val="22"/>
          <w:szCs w:val="22"/>
        </w:rPr>
        <w:t xml:space="preserve"> </w:t>
      </w:r>
      <w:r w:rsidRPr="00A77C5E">
        <w:rPr>
          <w:rFonts w:ascii="Univers" w:hAnsi="Univers" w:cs="Arial"/>
          <w:sz w:val="22"/>
          <w:szCs w:val="22"/>
        </w:rPr>
        <w:t>gegründete</w:t>
      </w:r>
      <w:r w:rsidR="005472D7" w:rsidRPr="00A77C5E">
        <w:rPr>
          <w:rFonts w:ascii="Univers" w:hAnsi="Univers" w:cs="Arial"/>
          <w:sz w:val="22"/>
          <w:szCs w:val="22"/>
        </w:rPr>
        <w:t xml:space="preserve"> </w:t>
      </w:r>
      <w:r w:rsidR="005472D7" w:rsidRPr="00A77C5E">
        <w:rPr>
          <w:rFonts w:ascii="Univers" w:hAnsi="Univers" w:cs="Arial"/>
          <w:i/>
          <w:sz w:val="22"/>
          <w:szCs w:val="22"/>
        </w:rPr>
        <w:t xml:space="preserve">Institute </w:t>
      </w:r>
      <w:proofErr w:type="spellStart"/>
      <w:r w:rsidR="005472D7" w:rsidRPr="00A77C5E">
        <w:rPr>
          <w:rFonts w:ascii="Univers" w:hAnsi="Univers" w:cs="Arial"/>
          <w:i/>
          <w:sz w:val="22"/>
          <w:szCs w:val="22"/>
        </w:rPr>
        <w:t>for</w:t>
      </w:r>
      <w:proofErr w:type="spellEnd"/>
      <w:r w:rsidR="005472D7" w:rsidRPr="00A77C5E">
        <w:rPr>
          <w:rFonts w:ascii="Univers" w:hAnsi="Univers" w:cs="Arial"/>
          <w:i/>
          <w:sz w:val="22"/>
          <w:szCs w:val="22"/>
        </w:rPr>
        <w:t xml:space="preserve"> </w:t>
      </w:r>
      <w:proofErr w:type="spellStart"/>
      <w:r w:rsidR="005472D7" w:rsidRPr="00A77C5E">
        <w:rPr>
          <w:rFonts w:ascii="Univers" w:hAnsi="Univers" w:cs="Arial"/>
          <w:i/>
          <w:sz w:val="22"/>
          <w:szCs w:val="22"/>
        </w:rPr>
        <w:t>Advanced</w:t>
      </w:r>
      <w:proofErr w:type="spellEnd"/>
      <w:r w:rsidR="005472D7" w:rsidRPr="00A77C5E">
        <w:rPr>
          <w:rFonts w:ascii="Univers" w:hAnsi="Univers" w:cs="Arial"/>
          <w:i/>
          <w:sz w:val="22"/>
          <w:szCs w:val="22"/>
        </w:rPr>
        <w:t xml:space="preserve"> Study</w:t>
      </w:r>
      <w:r w:rsidR="00403FF4" w:rsidRPr="00A77C5E">
        <w:rPr>
          <w:rFonts w:ascii="Univers" w:hAnsi="Univers" w:cs="Arial"/>
          <w:i/>
          <w:sz w:val="22"/>
          <w:szCs w:val="22"/>
        </w:rPr>
        <w:t xml:space="preserve"> </w:t>
      </w:r>
      <w:r w:rsidR="00403FF4" w:rsidRPr="00A77C5E">
        <w:rPr>
          <w:rFonts w:ascii="Univers" w:hAnsi="Univers" w:cs="Arial"/>
          <w:sz w:val="22"/>
          <w:szCs w:val="22"/>
        </w:rPr>
        <w:t>ist eines der weltweit führenden Zentren für Grundlagenforschung in den Natur- und Geisteswissenschaften</w:t>
      </w:r>
      <w:r w:rsidR="006830B1" w:rsidRPr="00A77C5E">
        <w:rPr>
          <w:rFonts w:ascii="Univers" w:hAnsi="Univers" w:cs="Arial"/>
          <w:sz w:val="22"/>
          <w:szCs w:val="22"/>
        </w:rPr>
        <w:t xml:space="preserve">. </w:t>
      </w:r>
      <w:r w:rsidR="0028356F" w:rsidRPr="00A77C5E">
        <w:rPr>
          <w:rFonts w:ascii="Univers" w:hAnsi="Univers" w:cs="Arial"/>
          <w:sz w:val="22"/>
          <w:szCs w:val="22"/>
        </w:rPr>
        <w:t xml:space="preserve">Die </w:t>
      </w:r>
      <w:r w:rsidR="00682A1C" w:rsidRPr="00A77C5E">
        <w:rPr>
          <w:rFonts w:ascii="Univers" w:hAnsi="Univers" w:cs="Arial"/>
          <w:sz w:val="22"/>
          <w:szCs w:val="22"/>
        </w:rPr>
        <w:t xml:space="preserve">festen </w:t>
      </w:r>
      <w:r w:rsidR="0028356F" w:rsidRPr="00A77C5E">
        <w:rPr>
          <w:rFonts w:ascii="Univers" w:hAnsi="Univers" w:cs="Arial"/>
          <w:sz w:val="22"/>
          <w:szCs w:val="22"/>
        </w:rPr>
        <w:t>Mitglieder der Fakultät und die Gastwissenschaftler haben hier</w:t>
      </w:r>
      <w:r w:rsidR="009F4598" w:rsidRPr="00A77C5E">
        <w:rPr>
          <w:rFonts w:ascii="Univers" w:hAnsi="Univers" w:cs="Arial"/>
          <w:sz w:val="22"/>
          <w:szCs w:val="22"/>
        </w:rPr>
        <w:t xml:space="preserve"> die Freiheit</w:t>
      </w:r>
      <w:r w:rsidR="005F4115" w:rsidRPr="00A77C5E">
        <w:rPr>
          <w:rFonts w:ascii="Univers" w:hAnsi="Univers" w:cs="Arial"/>
          <w:sz w:val="22"/>
          <w:szCs w:val="22"/>
        </w:rPr>
        <w:t>,</w:t>
      </w:r>
      <w:r w:rsidR="009F4598" w:rsidRPr="00A77C5E">
        <w:rPr>
          <w:rFonts w:ascii="Univers" w:hAnsi="Univers" w:cs="Arial"/>
          <w:sz w:val="22"/>
          <w:szCs w:val="22"/>
        </w:rPr>
        <w:t xml:space="preserve"> sich grundlegenden theoretischen Fragen zu widmen </w:t>
      </w:r>
      <w:r w:rsidR="0076125D" w:rsidRPr="0076125D">
        <w:rPr>
          <w:rFonts w:ascii="Univers" w:hAnsi="Univers" w:cs="Arial"/>
          <w:sz w:val="22"/>
          <w:szCs w:val="22"/>
        </w:rPr>
        <w:t>ohne den Druck, umgehend Ergebnisse präsentieren zu müssen</w:t>
      </w:r>
      <w:r w:rsidR="009F4598" w:rsidRPr="00A77C5E">
        <w:rPr>
          <w:rFonts w:ascii="Univers" w:hAnsi="Univers" w:cs="Arial"/>
          <w:sz w:val="22"/>
          <w:szCs w:val="22"/>
        </w:rPr>
        <w:t xml:space="preserve">. Mit </w:t>
      </w:r>
      <w:r w:rsidR="005F4115" w:rsidRPr="00A77C5E">
        <w:rPr>
          <w:rFonts w:ascii="Univers" w:hAnsi="Univers" w:cs="Arial"/>
          <w:sz w:val="22"/>
          <w:szCs w:val="22"/>
        </w:rPr>
        <w:t xml:space="preserve">den </w:t>
      </w:r>
      <w:r w:rsidR="009F4598" w:rsidRPr="00A77C5E">
        <w:rPr>
          <w:rFonts w:ascii="Univers" w:hAnsi="Univers" w:cs="Arial"/>
          <w:sz w:val="22"/>
          <w:szCs w:val="22"/>
        </w:rPr>
        <w:t xml:space="preserve">mehr als 7.000 </w:t>
      </w:r>
      <w:r w:rsidR="00C35A0E" w:rsidRPr="00A77C5E">
        <w:rPr>
          <w:rFonts w:ascii="Univers" w:hAnsi="Univers" w:cs="Arial"/>
          <w:sz w:val="22"/>
          <w:szCs w:val="22"/>
        </w:rPr>
        <w:t>Wissenschaftlern</w:t>
      </w:r>
      <w:r w:rsidR="009F4598" w:rsidRPr="00A77C5E">
        <w:rPr>
          <w:rFonts w:ascii="Univers" w:hAnsi="Univers" w:cs="Arial"/>
          <w:sz w:val="22"/>
          <w:szCs w:val="22"/>
        </w:rPr>
        <w:t>, die hier im Laufe der Zeit geforscht habe</w:t>
      </w:r>
      <w:r w:rsidR="009D21F1" w:rsidRPr="00A77C5E">
        <w:rPr>
          <w:rFonts w:ascii="Univers" w:hAnsi="Univers" w:cs="Arial"/>
          <w:sz w:val="22"/>
          <w:szCs w:val="22"/>
        </w:rPr>
        <w:t>n</w:t>
      </w:r>
      <w:r w:rsidR="00460F07">
        <w:rPr>
          <w:rFonts w:ascii="Univers" w:hAnsi="Univers" w:cs="Arial"/>
          <w:sz w:val="22"/>
          <w:szCs w:val="22"/>
        </w:rPr>
        <w:t>,</w:t>
      </w:r>
      <w:r w:rsidR="009F4598" w:rsidRPr="00A77C5E">
        <w:rPr>
          <w:rFonts w:ascii="Univers" w:hAnsi="Univers" w:cs="Arial"/>
          <w:sz w:val="22"/>
          <w:szCs w:val="22"/>
        </w:rPr>
        <w:t xml:space="preserve"> </w:t>
      </w:r>
      <w:r w:rsidR="003C343E" w:rsidRPr="00A77C5E">
        <w:rPr>
          <w:rFonts w:ascii="Univers" w:hAnsi="Univers" w:cs="Arial"/>
          <w:sz w:val="22"/>
          <w:szCs w:val="22"/>
        </w:rPr>
        <w:t xml:space="preserve">hat </w:t>
      </w:r>
      <w:r w:rsidR="009D21F1" w:rsidRPr="00A77C5E">
        <w:rPr>
          <w:rFonts w:ascii="Univers" w:hAnsi="Univers" w:cs="Arial"/>
          <w:sz w:val="22"/>
          <w:szCs w:val="22"/>
        </w:rPr>
        <w:t>das Institut</w:t>
      </w:r>
      <w:r w:rsidR="003C343E" w:rsidRPr="00A77C5E">
        <w:rPr>
          <w:rFonts w:ascii="Univers" w:hAnsi="Univers" w:cs="Arial"/>
          <w:sz w:val="22"/>
          <w:szCs w:val="22"/>
        </w:rPr>
        <w:t xml:space="preserve"> entscheidenden Einfluss auf ganze Forschungsbereiche und </w:t>
      </w:r>
      <w:r w:rsidR="009D21F1" w:rsidRPr="00A77C5E">
        <w:rPr>
          <w:rFonts w:ascii="Univers" w:hAnsi="Univers" w:cs="Arial"/>
          <w:sz w:val="22"/>
          <w:szCs w:val="22"/>
        </w:rPr>
        <w:t xml:space="preserve">unzählige </w:t>
      </w:r>
      <w:r w:rsidR="003C343E" w:rsidRPr="00A77C5E">
        <w:rPr>
          <w:rFonts w:ascii="Univers" w:hAnsi="Univers" w:cs="Arial"/>
          <w:sz w:val="22"/>
          <w:szCs w:val="22"/>
        </w:rPr>
        <w:t xml:space="preserve">Wissenschaftler und ihre </w:t>
      </w:r>
      <w:r w:rsidR="009D21F1" w:rsidRPr="00A77C5E">
        <w:rPr>
          <w:rFonts w:ascii="Univers" w:hAnsi="Univers" w:cs="Arial"/>
          <w:sz w:val="22"/>
          <w:szCs w:val="22"/>
        </w:rPr>
        <w:t>Arbeit</w:t>
      </w:r>
      <w:r w:rsidR="003C343E" w:rsidRPr="00A77C5E">
        <w:rPr>
          <w:rFonts w:ascii="Univers" w:hAnsi="Univers" w:cs="Arial"/>
          <w:sz w:val="22"/>
          <w:szCs w:val="22"/>
        </w:rPr>
        <w:t xml:space="preserve"> </w:t>
      </w:r>
      <w:r w:rsidR="009D21F1" w:rsidRPr="00A77C5E">
        <w:rPr>
          <w:rFonts w:ascii="Univers" w:hAnsi="Univers" w:cs="Arial"/>
          <w:sz w:val="22"/>
          <w:szCs w:val="22"/>
        </w:rPr>
        <w:t>ausgeübt</w:t>
      </w:r>
      <w:r w:rsidR="00A77C5E" w:rsidRPr="00A77C5E">
        <w:rPr>
          <w:rFonts w:ascii="Univers" w:hAnsi="Univers" w:cs="Arial"/>
          <w:sz w:val="22"/>
          <w:szCs w:val="22"/>
        </w:rPr>
        <w:t xml:space="preserve"> (</w:t>
      </w:r>
      <w:hyperlink r:id="rId7" w:history="1">
        <w:r w:rsidR="005472D7" w:rsidRPr="00A77C5E">
          <w:rPr>
            <w:rFonts w:ascii="Univers" w:hAnsi="Univers" w:cs="Arial"/>
            <w:bCs/>
            <w:sz w:val="22"/>
            <w:szCs w:val="22"/>
          </w:rPr>
          <w:t>www.ias.edu</w:t>
        </w:r>
      </w:hyperlink>
      <w:r w:rsidR="00A77C5E" w:rsidRPr="00A77C5E">
        <w:rPr>
          <w:rFonts w:ascii="Univers" w:hAnsi="Univers" w:cs="Arial"/>
          <w:bCs/>
          <w:sz w:val="22"/>
          <w:szCs w:val="22"/>
        </w:rPr>
        <w:t>).</w:t>
      </w:r>
    </w:p>
    <w:sectPr w:rsidR="005472D7" w:rsidRPr="00A77C5E" w:rsidSect="00F07078">
      <w:headerReference w:type="default" r:id="rId8"/>
      <w:pgSz w:w="11906" w:h="16838" w:code="9"/>
      <w:pgMar w:top="1985" w:right="2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430CC" w14:textId="77777777" w:rsidR="00487CD0" w:rsidRDefault="00487CD0">
      <w:r>
        <w:separator/>
      </w:r>
    </w:p>
  </w:endnote>
  <w:endnote w:type="continuationSeparator" w:id="0">
    <w:p w14:paraId="1AC94763" w14:textId="77777777" w:rsidR="00487CD0" w:rsidRDefault="0048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E39CB" w14:textId="77777777" w:rsidR="00487CD0" w:rsidRDefault="00487CD0">
      <w:r>
        <w:separator/>
      </w:r>
    </w:p>
  </w:footnote>
  <w:footnote w:type="continuationSeparator" w:id="0">
    <w:p w14:paraId="03F1A726" w14:textId="77777777" w:rsidR="00487CD0" w:rsidRDefault="0048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6039" w14:textId="77777777" w:rsidR="00C35A0E" w:rsidRDefault="00C35A0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F0788C" wp14:editId="6D4D80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7" name="Bild 7" descr="130422_ghs_presse_virtual_R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0422_ghs_presse_virtual_R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5"/>
    <w:rsid w:val="000251B3"/>
    <w:rsid w:val="00031A25"/>
    <w:rsid w:val="00033626"/>
    <w:rsid w:val="00041372"/>
    <w:rsid w:val="00082738"/>
    <w:rsid w:val="000923D8"/>
    <w:rsid w:val="000E7621"/>
    <w:rsid w:val="001013E8"/>
    <w:rsid w:val="00111696"/>
    <w:rsid w:val="001271DC"/>
    <w:rsid w:val="00131389"/>
    <w:rsid w:val="00166072"/>
    <w:rsid w:val="00180F01"/>
    <w:rsid w:val="001E3643"/>
    <w:rsid w:val="00236825"/>
    <w:rsid w:val="00280933"/>
    <w:rsid w:val="0028356F"/>
    <w:rsid w:val="002862F2"/>
    <w:rsid w:val="002D772F"/>
    <w:rsid w:val="00305A40"/>
    <w:rsid w:val="003C343E"/>
    <w:rsid w:val="003D2020"/>
    <w:rsid w:val="00403FF4"/>
    <w:rsid w:val="00421B07"/>
    <w:rsid w:val="00460F07"/>
    <w:rsid w:val="00487CD0"/>
    <w:rsid w:val="004A7546"/>
    <w:rsid w:val="004B4217"/>
    <w:rsid w:val="004E120B"/>
    <w:rsid w:val="004E4BEC"/>
    <w:rsid w:val="005472D7"/>
    <w:rsid w:val="00555A30"/>
    <w:rsid w:val="0056136B"/>
    <w:rsid w:val="00577DD1"/>
    <w:rsid w:val="005A092C"/>
    <w:rsid w:val="005A6DEB"/>
    <w:rsid w:val="005B25C5"/>
    <w:rsid w:val="005B78EA"/>
    <w:rsid w:val="005C1549"/>
    <w:rsid w:val="005F4115"/>
    <w:rsid w:val="00607AC7"/>
    <w:rsid w:val="0062732A"/>
    <w:rsid w:val="0064745C"/>
    <w:rsid w:val="00660385"/>
    <w:rsid w:val="0066479F"/>
    <w:rsid w:val="00682A1C"/>
    <w:rsid w:val="006830B1"/>
    <w:rsid w:val="00702F98"/>
    <w:rsid w:val="007175E1"/>
    <w:rsid w:val="00720A2B"/>
    <w:rsid w:val="00731E39"/>
    <w:rsid w:val="00743A86"/>
    <w:rsid w:val="0076125D"/>
    <w:rsid w:val="00777385"/>
    <w:rsid w:val="008007C9"/>
    <w:rsid w:val="00845607"/>
    <w:rsid w:val="008537EA"/>
    <w:rsid w:val="0085632F"/>
    <w:rsid w:val="008932FF"/>
    <w:rsid w:val="008934C5"/>
    <w:rsid w:val="008C021A"/>
    <w:rsid w:val="008F377C"/>
    <w:rsid w:val="0093382C"/>
    <w:rsid w:val="00997149"/>
    <w:rsid w:val="009A7AC1"/>
    <w:rsid w:val="009B219E"/>
    <w:rsid w:val="009C145F"/>
    <w:rsid w:val="009D21F1"/>
    <w:rsid w:val="009D350D"/>
    <w:rsid w:val="009E6145"/>
    <w:rsid w:val="009F4598"/>
    <w:rsid w:val="00A24479"/>
    <w:rsid w:val="00A3404C"/>
    <w:rsid w:val="00A61585"/>
    <w:rsid w:val="00A745B3"/>
    <w:rsid w:val="00A77C5E"/>
    <w:rsid w:val="00AA0D4E"/>
    <w:rsid w:val="00AF6A6A"/>
    <w:rsid w:val="00B150EB"/>
    <w:rsid w:val="00B437E2"/>
    <w:rsid w:val="00B4390C"/>
    <w:rsid w:val="00B54C61"/>
    <w:rsid w:val="00BB6385"/>
    <w:rsid w:val="00BF0433"/>
    <w:rsid w:val="00C262E2"/>
    <w:rsid w:val="00C35A0E"/>
    <w:rsid w:val="00C5405C"/>
    <w:rsid w:val="00CB0FCF"/>
    <w:rsid w:val="00CD2266"/>
    <w:rsid w:val="00CF0F3B"/>
    <w:rsid w:val="00D4203B"/>
    <w:rsid w:val="00D67AF7"/>
    <w:rsid w:val="00D773FD"/>
    <w:rsid w:val="00D93CAA"/>
    <w:rsid w:val="00DB2A30"/>
    <w:rsid w:val="00E05E0A"/>
    <w:rsid w:val="00E33626"/>
    <w:rsid w:val="00E74F82"/>
    <w:rsid w:val="00E76F2D"/>
    <w:rsid w:val="00E81E4C"/>
    <w:rsid w:val="00EA591F"/>
    <w:rsid w:val="00EF290E"/>
    <w:rsid w:val="00F07078"/>
    <w:rsid w:val="00F5740F"/>
    <w:rsid w:val="00F733C8"/>
    <w:rsid w:val="00F91D43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C62C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5E1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basedOn w:val="Absatz-Standardschriftart"/>
    <w:rsid w:val="0066479F"/>
    <w:rPr>
      <w:rFonts w:ascii="Univers" w:hAnsi="Univers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E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E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5E1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basedOn w:val="Absatz-Standardschriftart"/>
    <w:rsid w:val="0066479F"/>
    <w:rPr>
      <w:rFonts w:ascii="Univers" w:hAnsi="Univers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E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E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12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s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earbeit\Pressemitteilungen\2015\Princeton\ghs_pressetemplate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ghs_pressetemplate2013</Template>
  <TotalTime>0</TotalTime>
  <Pages>2</Pages>
  <Words>510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Sybille Wüstemann</dc:creator>
  <cp:lastModifiedBy>Sybille Wüstemann</cp:lastModifiedBy>
  <cp:revision>16</cp:revision>
  <cp:lastPrinted>2015-04-21T12:28:00Z</cp:lastPrinted>
  <dcterms:created xsi:type="dcterms:W3CDTF">2015-04-20T12:38:00Z</dcterms:created>
  <dcterms:modified xsi:type="dcterms:W3CDTF">2015-05-05T07:18:00Z</dcterms:modified>
</cp:coreProperties>
</file>