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5D" w:rsidRPr="00E4521E" w:rsidRDefault="0080635D" w:rsidP="00045A29">
      <w:pPr>
        <w:spacing w:before="240" w:line="300" w:lineRule="exact"/>
        <w:rPr>
          <w:rFonts w:ascii="Univers" w:hAnsi="Univers"/>
          <w:b/>
          <w:color w:val="000000"/>
          <w:sz w:val="22"/>
          <w:szCs w:val="22"/>
        </w:rPr>
      </w:pPr>
      <w:r w:rsidRPr="00E4521E">
        <w:rPr>
          <w:rFonts w:ascii="Univers" w:hAnsi="Univers"/>
          <w:b/>
          <w:color w:val="000000"/>
          <w:sz w:val="22"/>
          <w:szCs w:val="22"/>
        </w:rPr>
        <w:t>Pressemitteilung –</w:t>
      </w:r>
      <w:r w:rsidR="005B6D2F">
        <w:rPr>
          <w:rFonts w:ascii="Univers" w:hAnsi="Univers"/>
          <w:b/>
          <w:color w:val="000000"/>
          <w:sz w:val="22"/>
          <w:szCs w:val="22"/>
        </w:rPr>
        <w:t xml:space="preserve"> Berlin/Düsseldorf</w:t>
      </w:r>
      <w:r w:rsidRPr="00E4521E">
        <w:rPr>
          <w:rFonts w:ascii="Univers" w:hAnsi="Univers"/>
          <w:b/>
          <w:color w:val="000000"/>
          <w:sz w:val="22"/>
          <w:szCs w:val="22"/>
        </w:rPr>
        <w:t xml:space="preserve">, </w:t>
      </w:r>
      <w:r w:rsidR="004B4812" w:rsidRPr="004B4812">
        <w:rPr>
          <w:rFonts w:ascii="Univers" w:hAnsi="Univers"/>
          <w:b/>
          <w:color w:val="000000"/>
          <w:sz w:val="22"/>
          <w:szCs w:val="22"/>
        </w:rPr>
        <w:t>1</w:t>
      </w:r>
      <w:r w:rsidR="00276EF1" w:rsidRPr="004B4812">
        <w:rPr>
          <w:rFonts w:ascii="Univers" w:hAnsi="Univers"/>
          <w:b/>
          <w:color w:val="000000"/>
          <w:sz w:val="22"/>
          <w:szCs w:val="22"/>
        </w:rPr>
        <w:t>.</w:t>
      </w:r>
      <w:r w:rsidR="00276EF1">
        <w:rPr>
          <w:rFonts w:ascii="Univers" w:hAnsi="Univers"/>
          <w:b/>
          <w:color w:val="000000"/>
          <w:sz w:val="22"/>
          <w:szCs w:val="22"/>
        </w:rPr>
        <w:t xml:space="preserve"> </w:t>
      </w:r>
      <w:r w:rsidR="004B4812">
        <w:rPr>
          <w:rFonts w:ascii="Univers" w:hAnsi="Univers"/>
          <w:b/>
          <w:color w:val="000000"/>
          <w:sz w:val="22"/>
          <w:szCs w:val="22"/>
        </w:rPr>
        <w:t xml:space="preserve">Dezember </w:t>
      </w:r>
      <w:r w:rsidR="00276EF1">
        <w:rPr>
          <w:rFonts w:ascii="Univers" w:hAnsi="Univers"/>
          <w:b/>
          <w:color w:val="000000"/>
          <w:sz w:val="22"/>
          <w:szCs w:val="22"/>
        </w:rPr>
        <w:t>2015</w:t>
      </w:r>
    </w:p>
    <w:p w:rsidR="00677221" w:rsidRPr="00552FB6" w:rsidRDefault="00552FB6" w:rsidP="00677221">
      <w:pPr>
        <w:spacing w:before="240" w:line="300" w:lineRule="exact"/>
        <w:rPr>
          <w:rFonts w:ascii="Univers" w:hAnsi="Univers"/>
          <w:b/>
          <w:color w:val="000000"/>
          <w:spacing w:val="20"/>
          <w:sz w:val="32"/>
          <w:szCs w:val="32"/>
        </w:rPr>
      </w:pPr>
      <w:r w:rsidRPr="00552FB6">
        <w:rPr>
          <w:rFonts w:ascii="Univers" w:hAnsi="Univers"/>
          <w:b/>
          <w:color w:val="000000"/>
          <w:spacing w:val="20"/>
          <w:sz w:val="32"/>
          <w:szCs w:val="32"/>
        </w:rPr>
        <w:t xml:space="preserve">Auswärtiges Amt und Gerda Henkel Stiftung unterstützen </w:t>
      </w:r>
      <w:r w:rsidR="00F17783">
        <w:rPr>
          <w:rFonts w:ascii="Univers" w:hAnsi="Univers"/>
          <w:b/>
          <w:color w:val="000000"/>
          <w:spacing w:val="20"/>
          <w:sz w:val="32"/>
          <w:szCs w:val="32"/>
        </w:rPr>
        <w:t xml:space="preserve">gemeinsam </w:t>
      </w:r>
      <w:r w:rsidRPr="00552FB6">
        <w:rPr>
          <w:rFonts w:ascii="Univers" w:hAnsi="Univers"/>
          <w:b/>
          <w:color w:val="000000"/>
          <w:spacing w:val="20"/>
          <w:sz w:val="32"/>
          <w:szCs w:val="32"/>
        </w:rPr>
        <w:t>Wiederaufbau in Nepal</w:t>
      </w:r>
    </w:p>
    <w:p w:rsidR="0080635D" w:rsidRPr="00B2543B" w:rsidRDefault="00D040D7" w:rsidP="001C54A6">
      <w:pPr>
        <w:spacing w:before="240" w:line="300" w:lineRule="exact"/>
        <w:rPr>
          <w:rFonts w:ascii="Univers" w:hAnsi="Univers"/>
          <w:b/>
          <w:color w:val="000000"/>
          <w:spacing w:val="20"/>
        </w:rPr>
      </w:pPr>
      <w:r>
        <w:rPr>
          <w:rFonts w:ascii="Univers" w:hAnsi="Univers"/>
          <w:b/>
          <w:color w:val="000000"/>
          <w:spacing w:val="20"/>
        </w:rPr>
        <w:t>A</w:t>
      </w:r>
      <w:r w:rsidR="00533D50" w:rsidRPr="00533D50">
        <w:rPr>
          <w:rFonts w:ascii="Univers" w:hAnsi="Univers"/>
          <w:b/>
          <w:color w:val="000000"/>
          <w:spacing w:val="20"/>
        </w:rPr>
        <w:t xml:space="preserve">ußenminister Frank-Walter Steinmeier unterstreicht </w:t>
      </w:r>
      <w:r>
        <w:rPr>
          <w:rFonts w:ascii="Univers" w:hAnsi="Univers"/>
          <w:b/>
          <w:color w:val="000000"/>
          <w:spacing w:val="20"/>
        </w:rPr>
        <w:t>Kulturerhalt als unabdingbaren Teil kultureller Identität</w:t>
      </w:r>
      <w:r w:rsidR="002E257B">
        <w:rPr>
          <w:rFonts w:ascii="Univers" w:hAnsi="Univers"/>
          <w:b/>
          <w:color w:val="000000"/>
          <w:spacing w:val="20"/>
        </w:rPr>
        <w:t xml:space="preserve"> </w:t>
      </w:r>
      <w:r w:rsidR="00A85FAF">
        <w:rPr>
          <w:rFonts w:ascii="Univers" w:hAnsi="Univers"/>
          <w:b/>
          <w:color w:val="000000"/>
          <w:spacing w:val="20"/>
        </w:rPr>
        <w:t xml:space="preserve">| </w:t>
      </w:r>
      <w:r w:rsidR="00A85FAF" w:rsidRPr="00A85FAF">
        <w:rPr>
          <w:rFonts w:ascii="Univers" w:hAnsi="Univers"/>
          <w:b/>
          <w:color w:val="000000"/>
          <w:spacing w:val="20"/>
        </w:rPr>
        <w:t>Gerda Henkel Stiftung stellt eine Million Euro für das kulturelle Erbe bereit</w:t>
      </w:r>
    </w:p>
    <w:p w:rsidR="007C7D43" w:rsidRDefault="007C7D43" w:rsidP="0046118A">
      <w:pPr>
        <w:spacing w:line="280" w:lineRule="exact"/>
        <w:rPr>
          <w:rFonts w:ascii="Univers" w:hAnsi="Univers"/>
          <w:b/>
          <w:color w:val="000000"/>
          <w:sz w:val="22"/>
          <w:szCs w:val="22"/>
        </w:rPr>
      </w:pPr>
    </w:p>
    <w:p w:rsidR="007C7D43" w:rsidRPr="00A85FAF" w:rsidRDefault="007C7D43" w:rsidP="0046118A">
      <w:pPr>
        <w:numPr>
          <w:ilvl w:val="0"/>
          <w:numId w:val="1"/>
        </w:numPr>
        <w:spacing w:line="280" w:lineRule="exact"/>
        <w:rPr>
          <w:rFonts w:ascii="Univers" w:hAnsi="Univers"/>
          <w:b/>
          <w:color w:val="000000"/>
          <w:sz w:val="22"/>
          <w:szCs w:val="22"/>
        </w:rPr>
      </w:pPr>
      <w:r w:rsidRPr="00A85FAF">
        <w:rPr>
          <w:rFonts w:ascii="Univers" w:hAnsi="Univers"/>
          <w:b/>
          <w:color w:val="000000"/>
          <w:sz w:val="22"/>
          <w:szCs w:val="22"/>
        </w:rPr>
        <w:t xml:space="preserve">Am 25. April und 12. Mai 2015 wurde Nepal </w:t>
      </w:r>
      <w:r w:rsidR="00D040D7">
        <w:rPr>
          <w:rFonts w:ascii="Univers" w:hAnsi="Univers"/>
          <w:b/>
          <w:color w:val="000000"/>
          <w:sz w:val="22"/>
          <w:szCs w:val="22"/>
        </w:rPr>
        <w:t xml:space="preserve">jeweils </w:t>
      </w:r>
      <w:r w:rsidRPr="00A85FAF">
        <w:rPr>
          <w:rFonts w:ascii="Univers" w:hAnsi="Univers"/>
          <w:b/>
          <w:color w:val="000000"/>
          <w:sz w:val="22"/>
          <w:szCs w:val="22"/>
        </w:rPr>
        <w:t xml:space="preserve">von schweren Erdbeben getroffen. Die Schockwellen verursachten unermessliches Leid, tausende Menschen verloren ihr Leben. Neben der humanitären Katastrophe hatten die </w:t>
      </w:r>
      <w:r w:rsidR="005F3B83">
        <w:rPr>
          <w:rFonts w:ascii="Univers" w:hAnsi="Univers"/>
          <w:b/>
          <w:color w:val="000000"/>
          <w:sz w:val="22"/>
          <w:szCs w:val="22"/>
        </w:rPr>
        <w:t>B</w:t>
      </w:r>
      <w:r w:rsidRPr="00A85FAF">
        <w:rPr>
          <w:rFonts w:ascii="Univers" w:hAnsi="Univers"/>
          <w:b/>
          <w:color w:val="000000"/>
          <w:sz w:val="22"/>
          <w:szCs w:val="22"/>
        </w:rPr>
        <w:t xml:space="preserve">eben eine vernichtende Wirkung auf ein wichtiges kulturelles Erbe der Menschheit: Zahllose historisch bedeutende Bauwerke in Nepal wurden ganz oder teilweise zerstört, viele Häuser und Tempel sind </w:t>
      </w:r>
      <w:r w:rsidR="005F3B83">
        <w:rPr>
          <w:rFonts w:ascii="Univers" w:hAnsi="Univers"/>
          <w:b/>
          <w:color w:val="000000"/>
          <w:sz w:val="22"/>
          <w:szCs w:val="22"/>
        </w:rPr>
        <w:t xml:space="preserve">seitdem </w:t>
      </w:r>
      <w:r w:rsidRPr="00A85FAF">
        <w:rPr>
          <w:rFonts w:ascii="Univers" w:hAnsi="Univers"/>
          <w:b/>
          <w:color w:val="000000"/>
          <w:sz w:val="22"/>
          <w:szCs w:val="22"/>
        </w:rPr>
        <w:t xml:space="preserve">einsturzgefährdet. </w:t>
      </w:r>
      <w:r w:rsidR="00533D50" w:rsidRPr="00A85FAF">
        <w:rPr>
          <w:rFonts w:ascii="Univers" w:hAnsi="Univers"/>
          <w:b/>
          <w:color w:val="000000"/>
          <w:sz w:val="22"/>
          <w:szCs w:val="22"/>
        </w:rPr>
        <w:t xml:space="preserve">Das Auswärtige Amt und die Gerda Henkel Stiftung haben nun </w:t>
      </w:r>
      <w:r w:rsidR="0028390C" w:rsidRPr="00A85FAF">
        <w:rPr>
          <w:rFonts w:ascii="Univers" w:hAnsi="Univers"/>
          <w:b/>
          <w:color w:val="000000"/>
          <w:sz w:val="22"/>
          <w:szCs w:val="22"/>
        </w:rPr>
        <w:t xml:space="preserve">vereinbart, </w:t>
      </w:r>
      <w:r w:rsidR="00931AA6" w:rsidRPr="00A85FAF">
        <w:rPr>
          <w:rFonts w:ascii="Univers" w:hAnsi="Univers"/>
          <w:b/>
          <w:color w:val="000000"/>
          <w:sz w:val="22"/>
          <w:szCs w:val="22"/>
        </w:rPr>
        <w:t xml:space="preserve">Maßnahmen </w:t>
      </w:r>
      <w:r w:rsidR="00A85FAF" w:rsidRPr="00A85FAF">
        <w:rPr>
          <w:rFonts w:ascii="Univers" w:hAnsi="Univers"/>
          <w:b/>
          <w:color w:val="000000"/>
          <w:sz w:val="22"/>
          <w:szCs w:val="22"/>
        </w:rPr>
        <w:t>anzu</w:t>
      </w:r>
      <w:r w:rsidR="005F3B83">
        <w:rPr>
          <w:rFonts w:ascii="Univers" w:hAnsi="Univers"/>
          <w:b/>
          <w:color w:val="000000"/>
          <w:sz w:val="22"/>
          <w:szCs w:val="22"/>
        </w:rPr>
        <w:t>stoßen</w:t>
      </w:r>
      <w:r w:rsidR="00A85FAF" w:rsidRPr="00A85FAF">
        <w:rPr>
          <w:rFonts w:ascii="Univers" w:hAnsi="Univers"/>
          <w:b/>
          <w:color w:val="000000"/>
          <w:sz w:val="22"/>
          <w:szCs w:val="22"/>
        </w:rPr>
        <w:t xml:space="preserve"> und </w:t>
      </w:r>
      <w:r w:rsidR="00931AA6" w:rsidRPr="00A85FAF">
        <w:rPr>
          <w:rFonts w:ascii="Univers" w:hAnsi="Univers"/>
          <w:b/>
          <w:color w:val="000000"/>
          <w:sz w:val="22"/>
          <w:szCs w:val="22"/>
        </w:rPr>
        <w:t xml:space="preserve">zu unterstützen, mit denen </w:t>
      </w:r>
      <w:r w:rsidR="0028390C" w:rsidRPr="00A85FAF">
        <w:rPr>
          <w:rFonts w:ascii="Univers" w:hAnsi="Univers"/>
          <w:b/>
          <w:color w:val="000000"/>
          <w:sz w:val="22"/>
          <w:szCs w:val="22"/>
        </w:rPr>
        <w:t xml:space="preserve">die humanitäre Hilfe für die Bevölkerung ergänzt </w:t>
      </w:r>
      <w:r w:rsidR="00512D9C" w:rsidRPr="00A85FAF">
        <w:rPr>
          <w:rFonts w:ascii="Univers" w:hAnsi="Univers"/>
          <w:b/>
          <w:color w:val="000000"/>
          <w:sz w:val="22"/>
          <w:szCs w:val="22"/>
        </w:rPr>
        <w:t xml:space="preserve">und </w:t>
      </w:r>
      <w:r w:rsidR="002938D8" w:rsidRPr="00A85FAF">
        <w:rPr>
          <w:rFonts w:ascii="Univers" w:hAnsi="Univers"/>
          <w:b/>
          <w:color w:val="000000"/>
          <w:sz w:val="22"/>
          <w:szCs w:val="22"/>
        </w:rPr>
        <w:t xml:space="preserve">bedeutende </w:t>
      </w:r>
      <w:r w:rsidR="00A1541E">
        <w:rPr>
          <w:rFonts w:ascii="Univers" w:hAnsi="Univers"/>
          <w:b/>
          <w:color w:val="000000"/>
          <w:sz w:val="22"/>
          <w:szCs w:val="22"/>
        </w:rPr>
        <w:t>Bauwerke</w:t>
      </w:r>
      <w:r w:rsidR="002938D8" w:rsidRPr="00A85FAF">
        <w:rPr>
          <w:rFonts w:ascii="Univers" w:hAnsi="Univers"/>
          <w:b/>
          <w:color w:val="000000"/>
          <w:sz w:val="22"/>
          <w:szCs w:val="22"/>
        </w:rPr>
        <w:t xml:space="preserve"> wieder</w:t>
      </w:r>
      <w:r w:rsidR="00A1541E">
        <w:rPr>
          <w:rFonts w:ascii="Univers" w:hAnsi="Univers"/>
          <w:b/>
          <w:color w:val="000000"/>
          <w:sz w:val="22"/>
          <w:szCs w:val="22"/>
        </w:rPr>
        <w:t>errichtet</w:t>
      </w:r>
      <w:r w:rsidR="002938D8" w:rsidRPr="00A85FAF">
        <w:rPr>
          <w:rFonts w:ascii="Univers" w:hAnsi="Univers"/>
          <w:b/>
          <w:color w:val="000000"/>
          <w:sz w:val="22"/>
          <w:szCs w:val="22"/>
        </w:rPr>
        <w:t xml:space="preserve"> </w:t>
      </w:r>
      <w:r w:rsidR="0028390C" w:rsidRPr="00A85FAF">
        <w:rPr>
          <w:rFonts w:ascii="Univers" w:hAnsi="Univers"/>
          <w:b/>
          <w:color w:val="000000"/>
          <w:sz w:val="22"/>
          <w:szCs w:val="22"/>
        </w:rPr>
        <w:t>werden</w:t>
      </w:r>
      <w:r w:rsidR="00A85FAF" w:rsidRPr="00A85FAF">
        <w:rPr>
          <w:rFonts w:ascii="Univers" w:hAnsi="Univers"/>
          <w:b/>
          <w:color w:val="000000"/>
          <w:sz w:val="22"/>
          <w:szCs w:val="22"/>
        </w:rPr>
        <w:t xml:space="preserve"> sollen</w:t>
      </w:r>
      <w:r w:rsidR="0028390C" w:rsidRPr="00A85FAF">
        <w:rPr>
          <w:rFonts w:ascii="Univers" w:hAnsi="Univers"/>
          <w:b/>
          <w:color w:val="000000"/>
          <w:sz w:val="22"/>
          <w:szCs w:val="22"/>
        </w:rPr>
        <w:t xml:space="preserve">. Dies gab </w:t>
      </w:r>
      <w:r w:rsidR="00D040D7">
        <w:rPr>
          <w:rFonts w:ascii="Univers" w:hAnsi="Univers"/>
          <w:b/>
          <w:color w:val="000000"/>
          <w:sz w:val="22"/>
          <w:szCs w:val="22"/>
        </w:rPr>
        <w:t>A</w:t>
      </w:r>
      <w:r w:rsidR="0028390C" w:rsidRPr="00A85FAF">
        <w:rPr>
          <w:rFonts w:ascii="Univers" w:hAnsi="Univers"/>
          <w:b/>
          <w:color w:val="000000"/>
          <w:sz w:val="22"/>
          <w:szCs w:val="22"/>
        </w:rPr>
        <w:t xml:space="preserve">ußenminister Frank-Walter Steinmeier </w:t>
      </w:r>
      <w:r w:rsidR="004B4812">
        <w:rPr>
          <w:rFonts w:ascii="Univers" w:hAnsi="Univers"/>
          <w:b/>
          <w:color w:val="000000"/>
          <w:sz w:val="22"/>
          <w:szCs w:val="22"/>
        </w:rPr>
        <w:t xml:space="preserve">gestern </w:t>
      </w:r>
      <w:r w:rsidR="0028390C" w:rsidRPr="00A85FAF">
        <w:rPr>
          <w:rFonts w:ascii="Univers" w:hAnsi="Univers"/>
          <w:b/>
          <w:color w:val="000000"/>
          <w:sz w:val="22"/>
          <w:szCs w:val="22"/>
        </w:rPr>
        <w:t xml:space="preserve">zum Auftakt eines Internationalen Symposiums im </w:t>
      </w:r>
      <w:r w:rsidR="00AF5C90">
        <w:rPr>
          <w:rFonts w:ascii="Univers" w:hAnsi="Univers"/>
          <w:b/>
          <w:color w:val="000000"/>
          <w:sz w:val="22"/>
          <w:szCs w:val="22"/>
        </w:rPr>
        <w:t>Weltsaal des Auswärtigen Amt</w:t>
      </w:r>
      <w:r w:rsidR="0028390C" w:rsidRPr="00A85FAF">
        <w:rPr>
          <w:rFonts w:ascii="Univers" w:hAnsi="Univers"/>
          <w:b/>
          <w:color w:val="000000"/>
          <w:sz w:val="22"/>
          <w:szCs w:val="22"/>
        </w:rPr>
        <w:t>s</w:t>
      </w:r>
      <w:r w:rsidR="00931AA6" w:rsidRPr="00A85FAF">
        <w:rPr>
          <w:rFonts w:ascii="Univers" w:hAnsi="Univers"/>
          <w:b/>
          <w:color w:val="000000"/>
          <w:sz w:val="22"/>
          <w:szCs w:val="22"/>
        </w:rPr>
        <w:t xml:space="preserve"> bekannt</w:t>
      </w:r>
      <w:r w:rsidR="0028390C" w:rsidRPr="00A85FAF">
        <w:rPr>
          <w:rFonts w:ascii="Univers" w:hAnsi="Univers"/>
          <w:b/>
          <w:color w:val="000000"/>
          <w:sz w:val="22"/>
          <w:szCs w:val="22"/>
        </w:rPr>
        <w:t xml:space="preserve">. </w:t>
      </w:r>
      <w:r w:rsidR="00A1541E">
        <w:rPr>
          <w:rFonts w:ascii="Univers" w:hAnsi="Univers"/>
          <w:b/>
          <w:color w:val="000000"/>
          <w:sz w:val="22"/>
          <w:szCs w:val="22"/>
        </w:rPr>
        <w:t xml:space="preserve">Alle Projekte werden im engen Dialog mit Partnern in Nepal entwickelt und maßgeblich von einheimischen Experten durchgeführt. Die </w:t>
      </w:r>
      <w:r w:rsidR="00B20FDB">
        <w:rPr>
          <w:rFonts w:ascii="Univers" w:hAnsi="Univers"/>
          <w:b/>
          <w:color w:val="000000"/>
          <w:sz w:val="22"/>
          <w:szCs w:val="22"/>
        </w:rPr>
        <w:t xml:space="preserve">Zusammenarbeit mit </w:t>
      </w:r>
      <w:r w:rsidR="007D5013">
        <w:rPr>
          <w:rFonts w:ascii="Univers" w:hAnsi="Univers"/>
          <w:b/>
          <w:color w:val="000000"/>
          <w:sz w:val="22"/>
          <w:szCs w:val="22"/>
        </w:rPr>
        <w:t>lokale</w:t>
      </w:r>
      <w:r w:rsidR="00B20FDB">
        <w:rPr>
          <w:rFonts w:ascii="Univers" w:hAnsi="Univers"/>
          <w:b/>
          <w:color w:val="000000"/>
          <w:sz w:val="22"/>
          <w:szCs w:val="22"/>
        </w:rPr>
        <w:t>n</w:t>
      </w:r>
      <w:r w:rsidR="007D5013">
        <w:rPr>
          <w:rFonts w:ascii="Univers" w:hAnsi="Univers"/>
          <w:b/>
          <w:color w:val="000000"/>
          <w:sz w:val="22"/>
          <w:szCs w:val="22"/>
        </w:rPr>
        <w:t xml:space="preserve"> </w:t>
      </w:r>
      <w:r w:rsidR="00A1541E">
        <w:rPr>
          <w:rFonts w:ascii="Univers" w:hAnsi="Univers"/>
          <w:b/>
          <w:color w:val="000000"/>
          <w:sz w:val="22"/>
          <w:szCs w:val="22"/>
        </w:rPr>
        <w:t>Handwerker</w:t>
      </w:r>
      <w:r w:rsidR="00B20FDB">
        <w:rPr>
          <w:rFonts w:ascii="Univers" w:hAnsi="Univers"/>
          <w:b/>
          <w:color w:val="000000"/>
          <w:sz w:val="22"/>
          <w:szCs w:val="22"/>
        </w:rPr>
        <w:t>n</w:t>
      </w:r>
      <w:r w:rsidR="00A1541E">
        <w:rPr>
          <w:rFonts w:ascii="Univers" w:hAnsi="Univers"/>
          <w:b/>
          <w:color w:val="000000"/>
          <w:sz w:val="22"/>
          <w:szCs w:val="22"/>
        </w:rPr>
        <w:t xml:space="preserve"> und die </w:t>
      </w:r>
      <w:r w:rsidR="007D5013">
        <w:rPr>
          <w:rFonts w:ascii="Univers" w:hAnsi="Univers"/>
          <w:b/>
          <w:color w:val="000000"/>
          <w:sz w:val="22"/>
          <w:szCs w:val="22"/>
        </w:rPr>
        <w:t xml:space="preserve">Ausbildung </w:t>
      </w:r>
      <w:r w:rsidR="00A1541E">
        <w:rPr>
          <w:rFonts w:ascii="Univers" w:hAnsi="Univers"/>
          <w:b/>
          <w:color w:val="000000"/>
          <w:sz w:val="22"/>
          <w:szCs w:val="22"/>
        </w:rPr>
        <w:t>von Wissenschaftlern sind weitere wesentliche Anliegen.</w:t>
      </w:r>
      <w:r w:rsidR="00A85FAF">
        <w:rPr>
          <w:rFonts w:ascii="Univers" w:hAnsi="Univers"/>
          <w:b/>
          <w:color w:val="000000"/>
          <w:sz w:val="22"/>
          <w:szCs w:val="22"/>
        </w:rPr>
        <w:t xml:space="preserve"> </w:t>
      </w:r>
      <w:r w:rsidR="0028390C" w:rsidRPr="00A85FAF">
        <w:rPr>
          <w:rFonts w:ascii="Univers" w:hAnsi="Univers"/>
          <w:b/>
          <w:color w:val="000000"/>
          <w:sz w:val="22"/>
          <w:szCs w:val="22"/>
        </w:rPr>
        <w:t xml:space="preserve">Die Gerda Henkel Stiftung stellt </w:t>
      </w:r>
      <w:r w:rsidR="000F4622" w:rsidRPr="00A85FAF">
        <w:rPr>
          <w:rFonts w:ascii="Univers" w:hAnsi="Univers"/>
          <w:b/>
          <w:color w:val="000000"/>
          <w:sz w:val="22"/>
          <w:szCs w:val="22"/>
        </w:rPr>
        <w:t>im Rahmen der</w:t>
      </w:r>
      <w:r w:rsidR="00931AA6" w:rsidRPr="00A85FAF">
        <w:rPr>
          <w:rFonts w:ascii="Univers" w:hAnsi="Univers"/>
          <w:b/>
          <w:color w:val="000000"/>
          <w:sz w:val="22"/>
          <w:szCs w:val="22"/>
        </w:rPr>
        <w:t xml:space="preserve"> Initiative </w:t>
      </w:r>
      <w:r w:rsidR="00F17783">
        <w:rPr>
          <w:rFonts w:ascii="Univers" w:hAnsi="Univers"/>
          <w:b/>
          <w:color w:val="000000"/>
          <w:sz w:val="22"/>
          <w:szCs w:val="22"/>
        </w:rPr>
        <w:t xml:space="preserve">Fördermittel in Höhe von </w:t>
      </w:r>
      <w:r w:rsidR="00931AA6" w:rsidRPr="00A85FAF">
        <w:rPr>
          <w:rFonts w:ascii="Univers" w:hAnsi="Univers"/>
          <w:b/>
          <w:color w:val="000000"/>
          <w:sz w:val="22"/>
          <w:szCs w:val="22"/>
        </w:rPr>
        <w:t>eine</w:t>
      </w:r>
      <w:r w:rsidR="00F17783">
        <w:rPr>
          <w:rFonts w:ascii="Univers" w:hAnsi="Univers"/>
          <w:b/>
          <w:color w:val="000000"/>
          <w:sz w:val="22"/>
          <w:szCs w:val="22"/>
        </w:rPr>
        <w:t>r</w:t>
      </w:r>
      <w:r w:rsidR="00931AA6" w:rsidRPr="00A85FAF">
        <w:rPr>
          <w:rFonts w:ascii="Univers" w:hAnsi="Univers"/>
          <w:b/>
          <w:color w:val="000000"/>
          <w:sz w:val="22"/>
          <w:szCs w:val="22"/>
        </w:rPr>
        <w:t xml:space="preserve"> M</w:t>
      </w:r>
      <w:bookmarkStart w:id="0" w:name="_GoBack"/>
      <w:bookmarkEnd w:id="0"/>
      <w:r w:rsidR="00931AA6" w:rsidRPr="00A85FAF">
        <w:rPr>
          <w:rFonts w:ascii="Univers" w:hAnsi="Univers"/>
          <w:b/>
          <w:color w:val="000000"/>
          <w:sz w:val="22"/>
          <w:szCs w:val="22"/>
        </w:rPr>
        <w:t xml:space="preserve">illion Euro </w:t>
      </w:r>
      <w:r w:rsidR="000F4622" w:rsidRPr="00A85FAF">
        <w:rPr>
          <w:rFonts w:ascii="Univers" w:hAnsi="Univers"/>
          <w:b/>
          <w:color w:val="000000"/>
          <w:sz w:val="22"/>
          <w:szCs w:val="22"/>
        </w:rPr>
        <w:t>zur Verfügung</w:t>
      </w:r>
      <w:r w:rsidR="00AF5C90">
        <w:rPr>
          <w:rFonts w:ascii="Univers" w:hAnsi="Univers"/>
          <w:b/>
          <w:color w:val="000000"/>
          <w:sz w:val="22"/>
          <w:szCs w:val="22"/>
        </w:rPr>
        <w:t xml:space="preserve">, das Auswärtige Amt 250.000 Euro. </w:t>
      </w:r>
      <w:r w:rsidR="009A46E2">
        <w:rPr>
          <w:rFonts w:ascii="Univers" w:hAnsi="Univers"/>
          <w:b/>
          <w:color w:val="000000"/>
          <w:sz w:val="22"/>
          <w:szCs w:val="22"/>
        </w:rPr>
        <w:t xml:space="preserve">Die Dr. Martin Herrenknecht Verwaltungs GmbH spendet 25.000 Euro. </w:t>
      </w:r>
    </w:p>
    <w:p w:rsidR="005B6D2F" w:rsidRDefault="005B6D2F" w:rsidP="0046118A">
      <w:pPr>
        <w:spacing w:line="280" w:lineRule="exact"/>
        <w:rPr>
          <w:rFonts w:ascii="Univers" w:hAnsi="Univers"/>
          <w:color w:val="000000"/>
          <w:sz w:val="22"/>
          <w:szCs w:val="22"/>
        </w:rPr>
      </w:pPr>
    </w:p>
    <w:p w:rsidR="001268F8" w:rsidRDefault="001268F8" w:rsidP="0046118A">
      <w:pPr>
        <w:spacing w:line="280" w:lineRule="exact"/>
        <w:rPr>
          <w:rFonts w:ascii="Univers" w:hAnsi="Univers"/>
          <w:color w:val="000000"/>
          <w:sz w:val="22"/>
          <w:szCs w:val="22"/>
        </w:rPr>
      </w:pPr>
      <w:r>
        <w:rPr>
          <w:rFonts w:ascii="Univers" w:hAnsi="Univers"/>
          <w:color w:val="000000"/>
          <w:sz w:val="22"/>
          <w:szCs w:val="22"/>
        </w:rPr>
        <w:t>A</w:t>
      </w:r>
      <w:r w:rsidRPr="00A85FAF">
        <w:rPr>
          <w:rFonts w:ascii="Univers" w:hAnsi="Univers"/>
          <w:color w:val="000000"/>
          <w:sz w:val="22"/>
          <w:szCs w:val="22"/>
        </w:rPr>
        <w:t>ußenmi</w:t>
      </w:r>
      <w:r>
        <w:rPr>
          <w:rFonts w:ascii="Univers" w:hAnsi="Univers"/>
          <w:color w:val="000000"/>
          <w:sz w:val="22"/>
          <w:szCs w:val="22"/>
        </w:rPr>
        <w:t xml:space="preserve">nister Frank-Walter Steinmeier erklärte dazu </w:t>
      </w:r>
      <w:r w:rsidR="003741E9" w:rsidRPr="003741E9">
        <w:rPr>
          <w:rFonts w:ascii="Univers" w:hAnsi="Univers"/>
          <w:color w:val="000000"/>
          <w:sz w:val="22"/>
          <w:szCs w:val="22"/>
        </w:rPr>
        <w:t>heute (01.12.):</w:t>
      </w:r>
      <w:r>
        <w:rPr>
          <w:rFonts w:ascii="Univers" w:hAnsi="Univers"/>
          <w:color w:val="000000"/>
          <w:sz w:val="22"/>
          <w:szCs w:val="22"/>
        </w:rPr>
        <w:t xml:space="preserve"> </w:t>
      </w:r>
      <w:r w:rsidR="00A85FAF" w:rsidRPr="00A85FAF">
        <w:rPr>
          <w:rFonts w:ascii="Univers" w:hAnsi="Univers"/>
          <w:color w:val="000000"/>
          <w:sz w:val="22"/>
          <w:szCs w:val="22"/>
        </w:rPr>
        <w:t>„</w:t>
      </w:r>
      <w:r w:rsidR="002B6BE6">
        <w:rPr>
          <w:rFonts w:ascii="Univers" w:hAnsi="Univers"/>
          <w:color w:val="000000"/>
          <w:sz w:val="22"/>
          <w:szCs w:val="22"/>
        </w:rPr>
        <w:t>N</w:t>
      </w:r>
      <w:r w:rsidRPr="001268F8">
        <w:rPr>
          <w:rFonts w:ascii="Univers" w:hAnsi="Univers"/>
          <w:color w:val="000000"/>
          <w:sz w:val="22"/>
          <w:szCs w:val="22"/>
        </w:rPr>
        <w:t xml:space="preserve">ach dem schweren Erdbeben </w:t>
      </w:r>
      <w:r>
        <w:rPr>
          <w:rFonts w:ascii="Univers" w:hAnsi="Univers"/>
          <w:color w:val="000000"/>
          <w:sz w:val="22"/>
          <w:szCs w:val="22"/>
        </w:rPr>
        <w:t xml:space="preserve">in Nepal </w:t>
      </w:r>
      <w:r w:rsidR="002B6BE6">
        <w:rPr>
          <w:rFonts w:ascii="Univers" w:hAnsi="Univers"/>
          <w:color w:val="000000"/>
          <w:sz w:val="22"/>
          <w:szCs w:val="22"/>
        </w:rPr>
        <w:t xml:space="preserve">beweist </w:t>
      </w:r>
      <w:r w:rsidRPr="001268F8">
        <w:rPr>
          <w:rFonts w:ascii="Univers" w:hAnsi="Univers"/>
          <w:color w:val="000000"/>
          <w:sz w:val="22"/>
          <w:szCs w:val="22"/>
        </w:rPr>
        <w:t xml:space="preserve">die Gerda Henkel Stiftung </w:t>
      </w:r>
      <w:r w:rsidR="002B6BE6">
        <w:rPr>
          <w:rFonts w:ascii="Univers" w:hAnsi="Univers"/>
          <w:color w:val="000000"/>
          <w:sz w:val="22"/>
          <w:szCs w:val="22"/>
        </w:rPr>
        <w:t xml:space="preserve">Weitsicht: </w:t>
      </w:r>
      <w:r w:rsidR="00A566E5">
        <w:rPr>
          <w:rFonts w:ascii="Univers" w:hAnsi="Univers"/>
          <w:color w:val="000000"/>
          <w:sz w:val="22"/>
          <w:szCs w:val="22"/>
        </w:rPr>
        <w:t>D</w:t>
      </w:r>
      <w:r w:rsidR="002B6BE6">
        <w:rPr>
          <w:rFonts w:ascii="Univers" w:hAnsi="Univers"/>
          <w:color w:val="000000"/>
          <w:sz w:val="22"/>
          <w:szCs w:val="22"/>
        </w:rPr>
        <w:t xml:space="preserve">enn nicht nur die Menschen Nepals sind Leidtragende der Naturkatastrophe, sondern auch das Kulturerbe des Landes hat großen Schaden genommen. </w:t>
      </w:r>
      <w:r w:rsidR="009A7BB1">
        <w:rPr>
          <w:rFonts w:ascii="Univers" w:hAnsi="Univers"/>
          <w:color w:val="000000"/>
          <w:sz w:val="22"/>
          <w:szCs w:val="22"/>
        </w:rPr>
        <w:t xml:space="preserve">Was das für die Menschheit bedeutet, ist uns in der unmittelbaren Zeit der Krise meist noch nicht bewusst. Umso wichtiger ist es, Krisenbewältigung von vorneherein auch mit Blick auf die kulturelle Dimension der Katastrophe zu betreiben. </w:t>
      </w:r>
      <w:r w:rsidR="00A566E5">
        <w:rPr>
          <w:rFonts w:ascii="Univers" w:hAnsi="Univers"/>
          <w:color w:val="000000"/>
          <w:sz w:val="22"/>
          <w:szCs w:val="22"/>
        </w:rPr>
        <w:t xml:space="preserve">Die </w:t>
      </w:r>
      <w:r w:rsidR="002B6BE6">
        <w:rPr>
          <w:rFonts w:ascii="Univers" w:hAnsi="Univers"/>
          <w:color w:val="000000"/>
          <w:sz w:val="22"/>
          <w:szCs w:val="22"/>
        </w:rPr>
        <w:t>neue</w:t>
      </w:r>
      <w:r w:rsidR="009A7BB1">
        <w:rPr>
          <w:rFonts w:ascii="Univers" w:hAnsi="Univers"/>
          <w:color w:val="000000"/>
          <w:sz w:val="22"/>
          <w:szCs w:val="22"/>
        </w:rPr>
        <w:t xml:space="preserve"> Nepal-</w:t>
      </w:r>
      <w:r w:rsidR="002B6BE6">
        <w:rPr>
          <w:rFonts w:ascii="Univers" w:hAnsi="Univers"/>
          <w:color w:val="000000"/>
          <w:sz w:val="22"/>
          <w:szCs w:val="22"/>
        </w:rPr>
        <w:t xml:space="preserve">Initiative </w:t>
      </w:r>
      <w:r w:rsidR="00A566E5">
        <w:rPr>
          <w:rFonts w:ascii="Univers" w:hAnsi="Univers"/>
          <w:color w:val="000000"/>
          <w:sz w:val="22"/>
          <w:szCs w:val="22"/>
        </w:rPr>
        <w:t xml:space="preserve">und die Gelder, die für </w:t>
      </w:r>
      <w:r w:rsidR="009A7BB1">
        <w:rPr>
          <w:rFonts w:ascii="Univers" w:hAnsi="Univers"/>
          <w:color w:val="000000"/>
          <w:sz w:val="22"/>
          <w:szCs w:val="22"/>
        </w:rPr>
        <w:t xml:space="preserve">sie </w:t>
      </w:r>
      <w:r w:rsidR="00A566E5">
        <w:rPr>
          <w:rFonts w:ascii="Univers" w:hAnsi="Univers"/>
          <w:color w:val="000000"/>
          <w:sz w:val="22"/>
          <w:szCs w:val="22"/>
        </w:rPr>
        <w:t xml:space="preserve">bereitgestellt werden, ermöglichen nun </w:t>
      </w:r>
      <w:r w:rsidR="002B6BE6">
        <w:rPr>
          <w:rFonts w:ascii="Univers" w:hAnsi="Univers"/>
          <w:color w:val="000000"/>
          <w:sz w:val="22"/>
          <w:szCs w:val="22"/>
        </w:rPr>
        <w:t>wichtige Notfallmaßnahmen</w:t>
      </w:r>
      <w:r w:rsidR="00A566E5">
        <w:rPr>
          <w:rFonts w:ascii="Univers" w:hAnsi="Univers"/>
          <w:color w:val="000000"/>
          <w:sz w:val="22"/>
          <w:szCs w:val="22"/>
        </w:rPr>
        <w:t xml:space="preserve"> wie beispielsweise die </w:t>
      </w:r>
      <w:r w:rsidRPr="001268F8">
        <w:rPr>
          <w:rFonts w:ascii="Univers" w:hAnsi="Univers"/>
          <w:color w:val="000000"/>
          <w:sz w:val="22"/>
          <w:szCs w:val="22"/>
        </w:rPr>
        <w:t xml:space="preserve">Sicherung und </w:t>
      </w:r>
      <w:r w:rsidR="00A566E5">
        <w:rPr>
          <w:rFonts w:ascii="Univers" w:hAnsi="Univers"/>
          <w:color w:val="000000"/>
          <w:sz w:val="22"/>
          <w:szCs w:val="22"/>
        </w:rPr>
        <w:t>den W</w:t>
      </w:r>
      <w:r w:rsidRPr="001268F8">
        <w:rPr>
          <w:rFonts w:ascii="Univers" w:hAnsi="Univers"/>
          <w:color w:val="000000"/>
          <w:sz w:val="22"/>
          <w:szCs w:val="22"/>
        </w:rPr>
        <w:t>iederaufbau bedeutsamer Tempel unter Beteiligung lokaler Handwerker</w:t>
      </w:r>
      <w:r w:rsidR="00A566E5">
        <w:rPr>
          <w:rFonts w:ascii="Univers" w:hAnsi="Univers"/>
          <w:color w:val="000000"/>
          <w:sz w:val="22"/>
          <w:szCs w:val="22"/>
        </w:rPr>
        <w:t>.</w:t>
      </w:r>
      <w:r w:rsidRPr="001268F8">
        <w:rPr>
          <w:rFonts w:ascii="Univers" w:hAnsi="Univers"/>
          <w:color w:val="000000"/>
          <w:sz w:val="22"/>
          <w:szCs w:val="22"/>
        </w:rPr>
        <w:t>“</w:t>
      </w:r>
    </w:p>
    <w:p w:rsidR="002B6BE6" w:rsidRPr="001268F8" w:rsidRDefault="002B6BE6" w:rsidP="0046118A">
      <w:pPr>
        <w:spacing w:line="280" w:lineRule="exact"/>
        <w:rPr>
          <w:rFonts w:ascii="Univers" w:hAnsi="Univers"/>
          <w:color w:val="000000"/>
          <w:sz w:val="22"/>
          <w:szCs w:val="22"/>
        </w:rPr>
      </w:pPr>
    </w:p>
    <w:p w:rsidR="00AB0B21" w:rsidRDefault="00BB6247" w:rsidP="0046118A">
      <w:pPr>
        <w:spacing w:line="280" w:lineRule="exact"/>
        <w:rPr>
          <w:rFonts w:ascii="Univers" w:hAnsi="Univers"/>
          <w:color w:val="000000"/>
          <w:sz w:val="22"/>
          <w:szCs w:val="22"/>
        </w:rPr>
      </w:pPr>
      <w:r>
        <w:rPr>
          <w:rFonts w:ascii="Univers" w:hAnsi="Univers"/>
          <w:color w:val="000000"/>
          <w:sz w:val="22"/>
          <w:szCs w:val="22"/>
        </w:rPr>
        <w:t>D</w:t>
      </w:r>
      <w:r w:rsidR="00FD52BE" w:rsidRPr="00FD52BE">
        <w:rPr>
          <w:rFonts w:ascii="Univers" w:hAnsi="Univers"/>
          <w:color w:val="000000"/>
          <w:sz w:val="22"/>
          <w:szCs w:val="22"/>
        </w:rPr>
        <w:t xml:space="preserve">as </w:t>
      </w:r>
      <w:r>
        <w:rPr>
          <w:rFonts w:ascii="Univers" w:hAnsi="Univers"/>
          <w:color w:val="000000"/>
          <w:sz w:val="22"/>
          <w:szCs w:val="22"/>
        </w:rPr>
        <w:t>Auswärtige Amt</w:t>
      </w:r>
      <w:r w:rsidR="00FD52BE" w:rsidRPr="00FD52BE">
        <w:rPr>
          <w:rFonts w:ascii="Univers" w:hAnsi="Univers"/>
          <w:color w:val="000000"/>
          <w:sz w:val="22"/>
          <w:szCs w:val="22"/>
        </w:rPr>
        <w:t xml:space="preserve"> </w:t>
      </w:r>
      <w:r>
        <w:rPr>
          <w:rFonts w:ascii="Univers" w:hAnsi="Univers"/>
          <w:color w:val="000000"/>
          <w:sz w:val="22"/>
          <w:szCs w:val="22"/>
        </w:rPr>
        <w:t xml:space="preserve">ist seit 1981 </w:t>
      </w:r>
      <w:r w:rsidR="00FD52BE" w:rsidRPr="00FD52BE">
        <w:rPr>
          <w:rFonts w:ascii="Univers" w:hAnsi="Univers"/>
          <w:color w:val="000000"/>
          <w:sz w:val="22"/>
          <w:szCs w:val="22"/>
        </w:rPr>
        <w:t>mit r</w:t>
      </w:r>
      <w:r>
        <w:rPr>
          <w:rFonts w:ascii="Univers" w:hAnsi="Univers"/>
          <w:color w:val="000000"/>
          <w:sz w:val="22"/>
          <w:szCs w:val="22"/>
        </w:rPr>
        <w:t>un</w:t>
      </w:r>
      <w:r w:rsidR="00F17783">
        <w:rPr>
          <w:rFonts w:ascii="Univers" w:hAnsi="Univers"/>
          <w:color w:val="000000"/>
          <w:sz w:val="22"/>
          <w:szCs w:val="22"/>
        </w:rPr>
        <w:t>d</w:t>
      </w:r>
      <w:r w:rsidR="00FD52BE" w:rsidRPr="00FD52BE">
        <w:rPr>
          <w:rFonts w:ascii="Univers" w:hAnsi="Univers"/>
          <w:color w:val="000000"/>
          <w:sz w:val="22"/>
          <w:szCs w:val="22"/>
        </w:rPr>
        <w:t xml:space="preserve"> 883.000 </w:t>
      </w:r>
      <w:r w:rsidR="00D0096A">
        <w:rPr>
          <w:rFonts w:ascii="Univers" w:hAnsi="Univers"/>
          <w:color w:val="000000"/>
          <w:sz w:val="22"/>
          <w:szCs w:val="22"/>
        </w:rPr>
        <w:t>Euro</w:t>
      </w:r>
      <w:r w:rsidR="00FD52BE" w:rsidRPr="00FD52BE">
        <w:rPr>
          <w:rFonts w:ascii="Univers" w:hAnsi="Univers"/>
          <w:color w:val="000000"/>
          <w:sz w:val="22"/>
          <w:szCs w:val="22"/>
        </w:rPr>
        <w:t xml:space="preserve"> im Rahmen </w:t>
      </w:r>
      <w:r>
        <w:rPr>
          <w:rFonts w:ascii="Univers" w:hAnsi="Univers"/>
          <w:color w:val="000000"/>
          <w:sz w:val="22"/>
          <w:szCs w:val="22"/>
        </w:rPr>
        <w:t>seines</w:t>
      </w:r>
      <w:r w:rsidR="00FD52BE" w:rsidRPr="00FD52BE">
        <w:rPr>
          <w:rFonts w:ascii="Univers" w:hAnsi="Univers"/>
          <w:color w:val="000000"/>
          <w:sz w:val="22"/>
          <w:szCs w:val="22"/>
        </w:rPr>
        <w:t xml:space="preserve"> Kulturerhalt-Programms in Nepal aktiv</w:t>
      </w:r>
      <w:r w:rsidR="000930C5">
        <w:rPr>
          <w:rFonts w:ascii="Univers" w:hAnsi="Univers"/>
          <w:color w:val="000000"/>
          <w:sz w:val="22"/>
          <w:szCs w:val="22"/>
        </w:rPr>
        <w:t xml:space="preserve"> und hat</w:t>
      </w:r>
      <w:r w:rsidR="00FD52BE" w:rsidRPr="00FD52BE">
        <w:rPr>
          <w:rFonts w:ascii="Univers" w:hAnsi="Univers"/>
          <w:color w:val="000000"/>
          <w:sz w:val="22"/>
          <w:szCs w:val="22"/>
        </w:rPr>
        <w:t xml:space="preserve"> </w:t>
      </w:r>
      <w:r>
        <w:rPr>
          <w:rFonts w:ascii="Univers" w:hAnsi="Univers"/>
          <w:color w:val="000000"/>
          <w:sz w:val="22"/>
          <w:szCs w:val="22"/>
        </w:rPr>
        <w:t xml:space="preserve">u.a. </w:t>
      </w:r>
      <w:r w:rsidR="00A1541E" w:rsidRPr="00A1541E">
        <w:rPr>
          <w:rFonts w:ascii="Univers" w:hAnsi="Univers"/>
          <w:color w:val="000000"/>
          <w:sz w:val="22"/>
          <w:szCs w:val="22"/>
        </w:rPr>
        <w:t xml:space="preserve">Restaurierungsmaßnahmen </w:t>
      </w:r>
      <w:r w:rsidR="00A1541E" w:rsidRPr="00A1541E">
        <w:rPr>
          <w:rFonts w:ascii="Univers" w:hAnsi="Univers"/>
          <w:color w:val="000000"/>
          <w:sz w:val="22"/>
          <w:szCs w:val="22"/>
        </w:rPr>
        <w:lastRenderedPageBreak/>
        <w:t>in der Köni</w:t>
      </w:r>
      <w:r w:rsidR="000930C5">
        <w:rPr>
          <w:rFonts w:ascii="Univers" w:hAnsi="Univers"/>
          <w:color w:val="000000"/>
          <w:sz w:val="22"/>
          <w:szCs w:val="22"/>
        </w:rPr>
        <w:t xml:space="preserve">glichen Palastanlage von </w:t>
      </w:r>
      <w:proofErr w:type="spellStart"/>
      <w:r w:rsidR="000930C5">
        <w:rPr>
          <w:rFonts w:ascii="Univers" w:hAnsi="Univers"/>
          <w:color w:val="000000"/>
          <w:sz w:val="22"/>
          <w:szCs w:val="22"/>
        </w:rPr>
        <w:t>Patan</w:t>
      </w:r>
      <w:proofErr w:type="spellEnd"/>
      <w:r w:rsidR="00D040D7">
        <w:rPr>
          <w:rFonts w:ascii="Univers" w:hAnsi="Univers"/>
          <w:color w:val="000000"/>
          <w:sz w:val="22"/>
          <w:szCs w:val="22"/>
        </w:rPr>
        <w:t xml:space="preserve"> als</w:t>
      </w:r>
      <w:r w:rsidR="000930C5">
        <w:rPr>
          <w:rFonts w:ascii="Univers" w:hAnsi="Univers"/>
          <w:color w:val="000000"/>
          <w:sz w:val="22"/>
          <w:szCs w:val="22"/>
        </w:rPr>
        <w:t xml:space="preserve"> Teil der </w:t>
      </w:r>
      <w:r w:rsidR="000930C5" w:rsidRPr="000930C5">
        <w:rPr>
          <w:rFonts w:ascii="Univers" w:hAnsi="Univers"/>
          <w:color w:val="000000"/>
          <w:sz w:val="22"/>
          <w:szCs w:val="22"/>
        </w:rPr>
        <w:t>UNESCO-</w:t>
      </w:r>
      <w:proofErr w:type="spellStart"/>
      <w:r w:rsidR="000930C5" w:rsidRPr="000930C5">
        <w:rPr>
          <w:rFonts w:ascii="Univers" w:hAnsi="Univers"/>
          <w:color w:val="000000"/>
          <w:sz w:val="22"/>
          <w:szCs w:val="22"/>
        </w:rPr>
        <w:t>Weltkulturerbestätten</w:t>
      </w:r>
      <w:proofErr w:type="spellEnd"/>
      <w:r w:rsidR="000930C5" w:rsidRPr="000930C5">
        <w:rPr>
          <w:rFonts w:ascii="Univers" w:hAnsi="Univers"/>
          <w:color w:val="000000"/>
          <w:sz w:val="22"/>
          <w:szCs w:val="22"/>
        </w:rPr>
        <w:t xml:space="preserve"> </w:t>
      </w:r>
      <w:r w:rsidR="000930C5">
        <w:rPr>
          <w:rFonts w:ascii="Univers" w:hAnsi="Univers"/>
          <w:color w:val="000000"/>
          <w:sz w:val="22"/>
          <w:szCs w:val="22"/>
        </w:rPr>
        <w:t>finanziert</w:t>
      </w:r>
      <w:r w:rsidR="00862C35">
        <w:rPr>
          <w:rFonts w:ascii="Univers" w:hAnsi="Univers"/>
          <w:color w:val="000000"/>
          <w:sz w:val="22"/>
          <w:szCs w:val="22"/>
        </w:rPr>
        <w:t xml:space="preserve">. </w:t>
      </w:r>
      <w:r w:rsidR="000930C5">
        <w:rPr>
          <w:rFonts w:ascii="Univers" w:hAnsi="Univers"/>
          <w:color w:val="000000"/>
          <w:sz w:val="22"/>
          <w:szCs w:val="22"/>
        </w:rPr>
        <w:t>Die</w:t>
      </w:r>
      <w:r w:rsidR="008D4974">
        <w:rPr>
          <w:rFonts w:ascii="Univers" w:hAnsi="Univers"/>
          <w:color w:val="000000"/>
          <w:sz w:val="22"/>
          <w:szCs w:val="22"/>
        </w:rPr>
        <w:t xml:space="preserve"> Gerda Henkel Stiftung </w:t>
      </w:r>
      <w:r w:rsidR="000930C5">
        <w:rPr>
          <w:rFonts w:ascii="Univers" w:hAnsi="Univers"/>
          <w:color w:val="000000"/>
          <w:sz w:val="22"/>
          <w:szCs w:val="22"/>
        </w:rPr>
        <w:t xml:space="preserve">wird sich u.a. </w:t>
      </w:r>
      <w:r w:rsidR="001D68CE">
        <w:rPr>
          <w:rFonts w:ascii="Univers" w:hAnsi="Univers"/>
          <w:color w:val="000000"/>
          <w:sz w:val="22"/>
          <w:szCs w:val="22"/>
        </w:rPr>
        <w:t>in</w:t>
      </w:r>
      <w:r w:rsidR="001D68CE" w:rsidRPr="001D68CE">
        <w:rPr>
          <w:rFonts w:ascii="Univers" w:hAnsi="Univers"/>
          <w:color w:val="000000"/>
          <w:sz w:val="22"/>
          <w:szCs w:val="22"/>
        </w:rPr>
        <w:t xml:space="preserve"> der buddhistisch geprägten Kulturlandschaft von Nord-Mustang</w:t>
      </w:r>
      <w:r w:rsidR="0044006C">
        <w:rPr>
          <w:rFonts w:ascii="Univers" w:hAnsi="Univers"/>
          <w:color w:val="000000"/>
          <w:sz w:val="22"/>
          <w:szCs w:val="22"/>
        </w:rPr>
        <w:t xml:space="preserve"> </w:t>
      </w:r>
      <w:r w:rsidR="000930C5">
        <w:rPr>
          <w:rFonts w:ascii="Univers" w:hAnsi="Univers"/>
          <w:color w:val="000000"/>
          <w:sz w:val="22"/>
          <w:szCs w:val="22"/>
        </w:rPr>
        <w:t>engagieren</w:t>
      </w:r>
      <w:r w:rsidR="00A85FAF" w:rsidRPr="00A85FAF">
        <w:rPr>
          <w:rFonts w:ascii="Univers" w:hAnsi="Univers"/>
          <w:color w:val="000000"/>
          <w:sz w:val="22"/>
          <w:szCs w:val="22"/>
        </w:rPr>
        <w:t>.</w:t>
      </w:r>
      <w:r w:rsidR="00AE7A63">
        <w:rPr>
          <w:rFonts w:ascii="Univers" w:hAnsi="Univers"/>
          <w:color w:val="000000"/>
          <w:sz w:val="22"/>
          <w:szCs w:val="22"/>
        </w:rPr>
        <w:t xml:space="preserve"> </w:t>
      </w:r>
      <w:r w:rsidR="000930C5">
        <w:rPr>
          <w:rFonts w:ascii="Univers" w:hAnsi="Univers"/>
          <w:color w:val="000000"/>
          <w:sz w:val="22"/>
          <w:szCs w:val="22"/>
        </w:rPr>
        <w:t>Der Palast in der Stadt Lo Manthan</w:t>
      </w:r>
      <w:r w:rsidR="00A21C57">
        <w:rPr>
          <w:rFonts w:ascii="Univers" w:hAnsi="Univers"/>
          <w:color w:val="000000"/>
          <w:sz w:val="22"/>
          <w:szCs w:val="22"/>
        </w:rPr>
        <w:t>g</w:t>
      </w:r>
      <w:r w:rsidR="000930C5">
        <w:rPr>
          <w:rFonts w:ascii="Univers" w:hAnsi="Univers"/>
          <w:color w:val="000000"/>
          <w:sz w:val="22"/>
          <w:szCs w:val="22"/>
        </w:rPr>
        <w:t xml:space="preserve"> und </w:t>
      </w:r>
      <w:r w:rsidR="00AF5C90">
        <w:rPr>
          <w:rFonts w:ascii="Univers" w:hAnsi="Univers"/>
          <w:color w:val="000000"/>
          <w:sz w:val="22"/>
          <w:szCs w:val="22"/>
        </w:rPr>
        <w:t>der Tempel Tashi</w:t>
      </w:r>
      <w:r w:rsidR="007D5013">
        <w:rPr>
          <w:rFonts w:ascii="Univers" w:hAnsi="Univers"/>
          <w:color w:val="000000"/>
          <w:sz w:val="22"/>
          <w:szCs w:val="22"/>
        </w:rPr>
        <w:t xml:space="preserve"> Choeling in Ghelling,</w:t>
      </w:r>
      <w:r w:rsidR="00021EB6">
        <w:rPr>
          <w:rFonts w:ascii="Univers" w:hAnsi="Univers"/>
          <w:color w:val="000000"/>
          <w:sz w:val="22"/>
          <w:szCs w:val="22"/>
        </w:rPr>
        <w:t xml:space="preserve"> beides Gründungen des 15. Jahrhunderts und </w:t>
      </w:r>
      <w:r w:rsidR="00B45AB8">
        <w:rPr>
          <w:rFonts w:ascii="Univers" w:hAnsi="Univers"/>
          <w:color w:val="000000"/>
          <w:sz w:val="22"/>
          <w:szCs w:val="22"/>
        </w:rPr>
        <w:t>infolge der Erdbeben stark beschädigt</w:t>
      </w:r>
      <w:r w:rsidR="00021EB6">
        <w:rPr>
          <w:rFonts w:ascii="Univers" w:hAnsi="Univers"/>
          <w:color w:val="000000"/>
          <w:sz w:val="22"/>
          <w:szCs w:val="22"/>
        </w:rPr>
        <w:t xml:space="preserve">, werden </w:t>
      </w:r>
      <w:r w:rsidR="003C0289">
        <w:rPr>
          <w:rFonts w:ascii="Univers" w:hAnsi="Univers"/>
          <w:color w:val="000000"/>
          <w:sz w:val="22"/>
          <w:szCs w:val="22"/>
        </w:rPr>
        <w:t xml:space="preserve">in Kooperation mit </w:t>
      </w:r>
      <w:r w:rsidR="00B45AB8">
        <w:rPr>
          <w:rFonts w:ascii="Univers" w:hAnsi="Univers"/>
          <w:color w:val="000000"/>
          <w:sz w:val="22"/>
          <w:szCs w:val="22"/>
        </w:rPr>
        <w:t>der lokalen Bevölkerung</w:t>
      </w:r>
      <w:r w:rsidR="00021EB6">
        <w:rPr>
          <w:rFonts w:ascii="Univers" w:hAnsi="Univers"/>
          <w:color w:val="000000"/>
          <w:sz w:val="22"/>
          <w:szCs w:val="22"/>
        </w:rPr>
        <w:t xml:space="preserve"> </w:t>
      </w:r>
      <w:r w:rsidR="00B45AB8">
        <w:rPr>
          <w:rFonts w:ascii="Univers" w:hAnsi="Univers"/>
          <w:color w:val="000000"/>
          <w:sz w:val="22"/>
          <w:szCs w:val="22"/>
        </w:rPr>
        <w:t>und Studierenden der</w:t>
      </w:r>
      <w:r w:rsidR="00B45AB8" w:rsidRPr="00B45AB8">
        <w:rPr>
          <w:rFonts w:ascii="Univers" w:hAnsi="Univers"/>
          <w:i/>
          <w:color w:val="000000"/>
          <w:sz w:val="22"/>
          <w:szCs w:val="22"/>
        </w:rPr>
        <w:t xml:space="preserve"> Kathmandu University</w:t>
      </w:r>
      <w:r w:rsidR="00B45AB8">
        <w:rPr>
          <w:rFonts w:ascii="Univers" w:hAnsi="Univers"/>
          <w:color w:val="000000"/>
          <w:sz w:val="22"/>
          <w:szCs w:val="22"/>
        </w:rPr>
        <w:t xml:space="preserve"> gesichert und </w:t>
      </w:r>
      <w:r w:rsidR="00021EB6">
        <w:rPr>
          <w:rFonts w:ascii="Univers" w:hAnsi="Univers"/>
          <w:color w:val="000000"/>
          <w:sz w:val="22"/>
          <w:szCs w:val="22"/>
        </w:rPr>
        <w:t>instandgesetzt.</w:t>
      </w:r>
    </w:p>
    <w:p w:rsidR="00AB0B21" w:rsidRDefault="00AB0B21" w:rsidP="0046118A">
      <w:pPr>
        <w:spacing w:line="280" w:lineRule="exact"/>
        <w:rPr>
          <w:rFonts w:ascii="Univers" w:hAnsi="Univers"/>
          <w:color w:val="000000"/>
          <w:sz w:val="22"/>
          <w:szCs w:val="22"/>
        </w:rPr>
      </w:pPr>
    </w:p>
    <w:p w:rsidR="009373D4" w:rsidRPr="009373D4" w:rsidRDefault="009373D4" w:rsidP="0046118A">
      <w:pPr>
        <w:spacing w:line="280" w:lineRule="exact"/>
        <w:rPr>
          <w:rFonts w:ascii="Univers" w:hAnsi="Univers"/>
          <w:b/>
          <w:color w:val="000000"/>
          <w:sz w:val="22"/>
          <w:szCs w:val="22"/>
        </w:rPr>
      </w:pPr>
      <w:r w:rsidRPr="009373D4">
        <w:rPr>
          <w:rFonts w:ascii="Univers" w:hAnsi="Univers"/>
          <w:b/>
          <w:color w:val="000000"/>
          <w:sz w:val="22"/>
          <w:szCs w:val="22"/>
        </w:rPr>
        <w:t>Die Gerda Henkel Stiftung</w:t>
      </w:r>
    </w:p>
    <w:p w:rsidR="009373D4" w:rsidRDefault="009373D4" w:rsidP="0046118A">
      <w:pPr>
        <w:spacing w:line="280" w:lineRule="exact"/>
        <w:rPr>
          <w:rFonts w:ascii="Univers" w:hAnsi="Univers"/>
          <w:color w:val="000000"/>
          <w:sz w:val="22"/>
          <w:szCs w:val="22"/>
        </w:rPr>
      </w:pPr>
      <w:r>
        <w:rPr>
          <w:rFonts w:ascii="Univers" w:hAnsi="Univers"/>
          <w:color w:val="000000"/>
          <w:sz w:val="22"/>
          <w:szCs w:val="22"/>
        </w:rPr>
        <w:t xml:space="preserve">Die </w:t>
      </w:r>
      <w:r w:rsidRPr="009373D4">
        <w:rPr>
          <w:rFonts w:ascii="Univers" w:hAnsi="Univers"/>
          <w:color w:val="000000"/>
          <w:sz w:val="22"/>
          <w:szCs w:val="22"/>
        </w:rPr>
        <w:t>Gerda Henkel Stiftung</w:t>
      </w:r>
      <w:r>
        <w:rPr>
          <w:rFonts w:ascii="Univers" w:hAnsi="Univers"/>
          <w:color w:val="000000"/>
          <w:sz w:val="22"/>
          <w:szCs w:val="22"/>
        </w:rPr>
        <w:t xml:space="preserve"> </w:t>
      </w:r>
      <w:r w:rsidRPr="00ED1270">
        <w:rPr>
          <w:rFonts w:ascii="Univers" w:hAnsi="Univers"/>
          <w:color w:val="000000"/>
          <w:sz w:val="22"/>
          <w:szCs w:val="22"/>
        </w:rPr>
        <w:t>wurde im Juni 1976 von Frau Lisa Maskell zum Gedenken an ihre Mutter Gerda Henkel als gemeinnützige Stiftung des privaten Rechts mit Sitz in Düsseldorf errichtet. Ausschließlicher Stiftungszweck ist die Förderung der Wissenschaft, vornehmlich durch bestimmte fachlich und zeitlich begrenzte Arbeiten auf dem Gebiet der Geisteswissenschaft an Universitäten und Forschungsinstituten.</w:t>
      </w:r>
      <w:r>
        <w:rPr>
          <w:rFonts w:ascii="Univers" w:hAnsi="Univers"/>
          <w:color w:val="000000"/>
          <w:sz w:val="22"/>
          <w:szCs w:val="22"/>
        </w:rPr>
        <w:t xml:space="preserve"> </w:t>
      </w:r>
      <w:r w:rsidRPr="00ED1270">
        <w:rPr>
          <w:rFonts w:ascii="Univers" w:hAnsi="Univers"/>
          <w:color w:val="000000"/>
          <w:sz w:val="22"/>
          <w:szCs w:val="22"/>
        </w:rPr>
        <w:t xml:space="preserve">Die Förderungen der Gerda Henkel Stiftung gelten den Historischen Geisteswissenschaften, vorrangig der Geschichtswissenschaft, der Archäologie, der Kunstgeschichte und historischen Teildisziplinen. Seit 2015 setzt sich die Stiftung in ihrem Förderschwerpunkt „Patrimonies“ verstärkt für den Erhalt kulturellen Erbes vor allem in Krisenregionen ein. Die Gerda Henkel Stiftung ist in Deutschland und international tätig und hat seit ihrer Gründung weltweit mehr als 6.000 Forschungsvorhaben mit über 130 </w:t>
      </w:r>
      <w:proofErr w:type="spellStart"/>
      <w:r w:rsidRPr="00ED1270">
        <w:rPr>
          <w:rFonts w:ascii="Univers" w:hAnsi="Univers"/>
          <w:color w:val="000000"/>
          <w:sz w:val="22"/>
          <w:szCs w:val="22"/>
        </w:rPr>
        <w:t>M</w:t>
      </w:r>
      <w:r w:rsidR="00D0096A">
        <w:rPr>
          <w:rFonts w:ascii="Univers" w:hAnsi="Univers"/>
          <w:color w:val="000000"/>
          <w:sz w:val="22"/>
          <w:szCs w:val="22"/>
        </w:rPr>
        <w:t>io</w:t>
      </w:r>
      <w:proofErr w:type="spellEnd"/>
      <w:r w:rsidRPr="00ED1270">
        <w:rPr>
          <w:rFonts w:ascii="Univers" w:hAnsi="Univers"/>
          <w:color w:val="000000"/>
          <w:sz w:val="22"/>
          <w:szCs w:val="22"/>
        </w:rPr>
        <w:t xml:space="preserve"> Euro unterstützt.</w:t>
      </w:r>
    </w:p>
    <w:p w:rsidR="009373D4" w:rsidRDefault="009373D4" w:rsidP="0046118A">
      <w:pPr>
        <w:spacing w:line="280" w:lineRule="exact"/>
        <w:rPr>
          <w:rFonts w:ascii="Univers" w:hAnsi="Univers"/>
          <w:color w:val="000000"/>
          <w:sz w:val="22"/>
          <w:szCs w:val="22"/>
        </w:rPr>
      </w:pPr>
    </w:p>
    <w:p w:rsidR="005B6D2F" w:rsidRPr="005B6D2F" w:rsidRDefault="005B6D2F" w:rsidP="0046118A">
      <w:pPr>
        <w:spacing w:line="280" w:lineRule="exact"/>
        <w:rPr>
          <w:rFonts w:ascii="Univers" w:hAnsi="Univers"/>
          <w:b/>
          <w:color w:val="000000"/>
          <w:sz w:val="22"/>
          <w:szCs w:val="22"/>
        </w:rPr>
      </w:pPr>
      <w:r w:rsidRPr="005B6D2F">
        <w:rPr>
          <w:rFonts w:ascii="Univers" w:hAnsi="Univers"/>
          <w:b/>
          <w:color w:val="000000"/>
          <w:sz w:val="22"/>
          <w:szCs w:val="22"/>
        </w:rPr>
        <w:t>Das Kulturerha</w:t>
      </w:r>
      <w:r w:rsidR="00AF5C90">
        <w:rPr>
          <w:rFonts w:ascii="Univers" w:hAnsi="Univers"/>
          <w:b/>
          <w:color w:val="000000"/>
          <w:sz w:val="22"/>
          <w:szCs w:val="22"/>
        </w:rPr>
        <w:t>lt-Programm des Auswärtigen Amt</w:t>
      </w:r>
      <w:r w:rsidRPr="005B6D2F">
        <w:rPr>
          <w:rFonts w:ascii="Univers" w:hAnsi="Univers"/>
          <w:b/>
          <w:color w:val="000000"/>
          <w:sz w:val="22"/>
          <w:szCs w:val="22"/>
        </w:rPr>
        <w:t>s</w:t>
      </w:r>
    </w:p>
    <w:p w:rsidR="005B6D2F" w:rsidRPr="005B6D2F" w:rsidRDefault="005B6D2F" w:rsidP="0046118A">
      <w:pPr>
        <w:spacing w:line="280" w:lineRule="exact"/>
        <w:rPr>
          <w:rFonts w:ascii="Univers" w:hAnsi="Univers"/>
          <w:color w:val="000000"/>
          <w:sz w:val="22"/>
          <w:szCs w:val="22"/>
        </w:rPr>
      </w:pPr>
      <w:r w:rsidRPr="005B6D2F">
        <w:rPr>
          <w:rFonts w:ascii="Univers" w:hAnsi="Univers"/>
          <w:color w:val="000000"/>
          <w:sz w:val="22"/>
          <w:szCs w:val="22"/>
        </w:rPr>
        <w:t xml:space="preserve">Seit 1981 unterstützt Deutschland im Rahmen der Auswärtigen Kultur- und Bildungspolitik mit dem Kulturerhalt-Programm die Bewahrung des kulturellen Erbes in aller Welt, um das Bewusstsein für die eigene Identität im Partnerland zu stärken und einen partnerschaftlichen Kulturdialog zu fördern. Von 1981 bis 2015 wurden mehr als 2.670 Projekte in 144 Ländern mit rd. 65 </w:t>
      </w:r>
      <w:proofErr w:type="spellStart"/>
      <w:r w:rsidRPr="005B6D2F">
        <w:rPr>
          <w:rFonts w:ascii="Univers" w:hAnsi="Univers"/>
          <w:color w:val="000000"/>
          <w:sz w:val="22"/>
          <w:szCs w:val="22"/>
        </w:rPr>
        <w:t>Mio</w:t>
      </w:r>
      <w:proofErr w:type="spellEnd"/>
      <w:r w:rsidRPr="005B6D2F">
        <w:rPr>
          <w:rFonts w:ascii="Univers" w:hAnsi="Univers"/>
          <w:color w:val="000000"/>
          <w:sz w:val="22"/>
          <w:szCs w:val="22"/>
        </w:rPr>
        <w:t xml:space="preserve"> </w:t>
      </w:r>
      <w:r w:rsidR="00D0096A">
        <w:rPr>
          <w:rFonts w:ascii="Univers" w:hAnsi="Univers"/>
          <w:color w:val="000000"/>
          <w:sz w:val="22"/>
          <w:szCs w:val="22"/>
        </w:rPr>
        <w:t>Euro</w:t>
      </w:r>
      <w:r w:rsidRPr="005B6D2F">
        <w:rPr>
          <w:rFonts w:ascii="Univers" w:hAnsi="Univers"/>
          <w:color w:val="000000"/>
          <w:sz w:val="22"/>
          <w:szCs w:val="22"/>
        </w:rPr>
        <w:t xml:space="preserve"> gefördert.</w:t>
      </w:r>
      <w:r>
        <w:rPr>
          <w:rFonts w:ascii="Univers" w:hAnsi="Univers"/>
          <w:color w:val="000000"/>
          <w:sz w:val="22"/>
          <w:szCs w:val="22"/>
        </w:rPr>
        <w:t xml:space="preserve"> </w:t>
      </w:r>
      <w:r w:rsidRPr="005B6D2F">
        <w:rPr>
          <w:rFonts w:ascii="Univers" w:hAnsi="Univers"/>
          <w:color w:val="000000"/>
          <w:sz w:val="22"/>
          <w:szCs w:val="22"/>
        </w:rPr>
        <w:t>Die Bereiche, in denen das Auswärtige Amt mit dem Kulturerhalt-Programm aktiv ist, sind weit gefächert und reichen von der Restaurierung von Wandmalereien in Tempelanlagen, Sicherung und Sanierung von bedeutsamen Gebäuden über die Digitalisierung von Handschriften, Filmen, Klangarchiven und Publikationen zur Darstellung kulturellen Erbes. Wo möglich, werden Fachleute und die lokale Bevölkerung des Partnerlandes an der Durchführung beteiligt sowie die Projekte um eine Ausbildungskomponente vor Ort ergänzt.</w:t>
      </w:r>
    </w:p>
    <w:p w:rsidR="005B6D2F" w:rsidRDefault="005B6D2F" w:rsidP="0046118A">
      <w:pPr>
        <w:spacing w:line="280" w:lineRule="exact"/>
        <w:rPr>
          <w:rFonts w:ascii="Univers" w:hAnsi="Univers"/>
          <w:color w:val="000000"/>
          <w:sz w:val="22"/>
          <w:szCs w:val="22"/>
        </w:rPr>
      </w:pPr>
    </w:p>
    <w:p w:rsidR="007C7D43" w:rsidRPr="0044006C" w:rsidRDefault="007C7D43" w:rsidP="0046118A">
      <w:pPr>
        <w:spacing w:line="280" w:lineRule="exact"/>
        <w:rPr>
          <w:rFonts w:ascii="Univers" w:hAnsi="Univers"/>
          <w:b/>
          <w:color w:val="000000"/>
          <w:sz w:val="22"/>
          <w:szCs w:val="22"/>
        </w:rPr>
      </w:pPr>
      <w:r w:rsidRPr="0044006C">
        <w:rPr>
          <w:rFonts w:ascii="Univers" w:hAnsi="Univers"/>
          <w:b/>
          <w:color w:val="000000"/>
          <w:sz w:val="22"/>
          <w:szCs w:val="22"/>
        </w:rPr>
        <w:t xml:space="preserve">Kontakt: </w:t>
      </w:r>
    </w:p>
    <w:p w:rsidR="009373D4" w:rsidRPr="009373D4" w:rsidRDefault="009373D4" w:rsidP="0046118A">
      <w:pPr>
        <w:spacing w:line="280" w:lineRule="exact"/>
        <w:rPr>
          <w:rFonts w:ascii="Univers" w:hAnsi="Univers"/>
          <w:color w:val="000000"/>
          <w:sz w:val="22"/>
          <w:szCs w:val="22"/>
        </w:rPr>
      </w:pPr>
      <w:r w:rsidRPr="009373D4">
        <w:rPr>
          <w:rFonts w:ascii="Univers" w:hAnsi="Univers"/>
          <w:color w:val="000000"/>
          <w:sz w:val="22"/>
          <w:szCs w:val="22"/>
        </w:rPr>
        <w:t>Gerda Henkel Stiftung, Pressestelle, Dr. Sybille Wüstemann</w:t>
      </w:r>
    </w:p>
    <w:p w:rsidR="009373D4" w:rsidRPr="009373D4" w:rsidRDefault="009373D4" w:rsidP="0046118A">
      <w:pPr>
        <w:spacing w:line="280" w:lineRule="exact"/>
        <w:rPr>
          <w:rFonts w:ascii="Univers" w:hAnsi="Univers"/>
          <w:color w:val="000000"/>
          <w:sz w:val="22"/>
          <w:szCs w:val="22"/>
        </w:rPr>
      </w:pPr>
      <w:r w:rsidRPr="009373D4">
        <w:rPr>
          <w:rFonts w:ascii="Univers" w:hAnsi="Univers"/>
          <w:color w:val="000000"/>
          <w:sz w:val="22"/>
          <w:szCs w:val="22"/>
        </w:rPr>
        <w:t>Tel.: 0211 93 65 24 19, E-Mail: wuestemann@gerda-henkel-stiftung.de</w:t>
      </w:r>
    </w:p>
    <w:p w:rsidR="009373D4" w:rsidRDefault="009373D4" w:rsidP="0046118A">
      <w:pPr>
        <w:spacing w:line="280" w:lineRule="exact"/>
        <w:rPr>
          <w:rFonts w:ascii="Univers" w:hAnsi="Univers"/>
          <w:color w:val="000000"/>
          <w:sz w:val="22"/>
          <w:szCs w:val="22"/>
        </w:rPr>
      </w:pPr>
    </w:p>
    <w:p w:rsidR="00644B25" w:rsidRDefault="00644B25" w:rsidP="0046118A">
      <w:pPr>
        <w:spacing w:line="280" w:lineRule="exact"/>
        <w:rPr>
          <w:rFonts w:ascii="Univers" w:hAnsi="Univers"/>
          <w:color w:val="000000"/>
          <w:sz w:val="22"/>
          <w:szCs w:val="22"/>
        </w:rPr>
      </w:pPr>
      <w:r w:rsidRPr="00644B25">
        <w:rPr>
          <w:rFonts w:ascii="Univers" w:hAnsi="Univers"/>
          <w:color w:val="000000"/>
          <w:sz w:val="22"/>
          <w:szCs w:val="22"/>
        </w:rPr>
        <w:t>Auswärtiges Amt</w:t>
      </w:r>
      <w:r w:rsidR="00AF5C90">
        <w:rPr>
          <w:rFonts w:ascii="Univers" w:hAnsi="Univers"/>
          <w:color w:val="000000"/>
          <w:sz w:val="22"/>
          <w:szCs w:val="22"/>
        </w:rPr>
        <w:t xml:space="preserve">, </w:t>
      </w:r>
      <w:r w:rsidR="00D040D7">
        <w:rPr>
          <w:rFonts w:ascii="Univers" w:hAnsi="Univers"/>
          <w:color w:val="000000"/>
          <w:sz w:val="22"/>
          <w:szCs w:val="22"/>
        </w:rPr>
        <w:t xml:space="preserve">Pressestelle </w:t>
      </w:r>
    </w:p>
    <w:p w:rsidR="00AF5C90" w:rsidRPr="00644B25" w:rsidRDefault="00AF5C90" w:rsidP="0046118A">
      <w:pPr>
        <w:spacing w:line="280" w:lineRule="exact"/>
        <w:rPr>
          <w:rFonts w:ascii="Univers" w:hAnsi="Univers"/>
          <w:color w:val="000000"/>
          <w:sz w:val="22"/>
          <w:szCs w:val="22"/>
        </w:rPr>
      </w:pPr>
      <w:r>
        <w:rPr>
          <w:rFonts w:ascii="Univers" w:hAnsi="Univers"/>
          <w:color w:val="000000"/>
          <w:sz w:val="22"/>
          <w:szCs w:val="22"/>
        </w:rPr>
        <w:t>Tel.:</w:t>
      </w:r>
      <w:r w:rsidR="00A566E5">
        <w:rPr>
          <w:rFonts w:ascii="Univers" w:hAnsi="Univers"/>
          <w:color w:val="000000"/>
          <w:sz w:val="22"/>
          <w:szCs w:val="22"/>
        </w:rPr>
        <w:t xml:space="preserve"> </w:t>
      </w:r>
      <w:r>
        <w:rPr>
          <w:rFonts w:ascii="Univers" w:hAnsi="Univers"/>
          <w:color w:val="000000"/>
          <w:sz w:val="22"/>
          <w:szCs w:val="22"/>
        </w:rPr>
        <w:t>030</w:t>
      </w:r>
      <w:r w:rsidR="00580D5B">
        <w:rPr>
          <w:rFonts w:ascii="Univers" w:hAnsi="Univers"/>
          <w:color w:val="000000"/>
          <w:sz w:val="22"/>
          <w:szCs w:val="22"/>
        </w:rPr>
        <w:t>-</w:t>
      </w:r>
      <w:r>
        <w:rPr>
          <w:rFonts w:ascii="Univers" w:hAnsi="Univers"/>
          <w:color w:val="000000"/>
          <w:sz w:val="22"/>
          <w:szCs w:val="22"/>
        </w:rPr>
        <w:t>1817</w:t>
      </w:r>
      <w:r w:rsidR="00580D5B">
        <w:rPr>
          <w:rFonts w:ascii="Univers" w:hAnsi="Univers"/>
          <w:color w:val="000000"/>
          <w:sz w:val="22"/>
          <w:szCs w:val="22"/>
        </w:rPr>
        <w:t>-</w:t>
      </w:r>
      <w:r w:rsidR="00D040D7">
        <w:rPr>
          <w:rFonts w:ascii="Univers" w:hAnsi="Univers"/>
          <w:color w:val="000000"/>
          <w:sz w:val="22"/>
          <w:szCs w:val="22"/>
        </w:rPr>
        <w:t>205</w:t>
      </w:r>
      <w:r w:rsidR="00A566E5">
        <w:rPr>
          <w:rFonts w:ascii="Univers" w:hAnsi="Univers"/>
          <w:color w:val="000000"/>
          <w:sz w:val="22"/>
          <w:szCs w:val="22"/>
        </w:rPr>
        <w:t>6</w:t>
      </w:r>
      <w:r>
        <w:rPr>
          <w:rFonts w:ascii="Univers" w:hAnsi="Univers"/>
          <w:color w:val="000000"/>
          <w:sz w:val="22"/>
          <w:szCs w:val="22"/>
        </w:rPr>
        <w:t xml:space="preserve">, E-Mail: </w:t>
      </w:r>
      <w:r w:rsidR="00D040D7">
        <w:rPr>
          <w:rFonts w:ascii="Univers" w:hAnsi="Univers"/>
          <w:color w:val="000000"/>
          <w:sz w:val="22"/>
          <w:szCs w:val="22"/>
        </w:rPr>
        <w:t>presse</w:t>
      </w:r>
      <w:r>
        <w:rPr>
          <w:rFonts w:ascii="Univers" w:hAnsi="Univers"/>
          <w:color w:val="000000"/>
          <w:sz w:val="22"/>
          <w:szCs w:val="22"/>
        </w:rPr>
        <w:t>@diplo.de</w:t>
      </w:r>
    </w:p>
    <w:sectPr w:rsidR="00AF5C90" w:rsidRPr="00644B25" w:rsidSect="0046118A">
      <w:headerReference w:type="default" r:id="rId9"/>
      <w:pgSz w:w="11906" w:h="16838" w:code="9"/>
      <w:pgMar w:top="2552" w:right="226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FD" w:rsidRDefault="00822FFD">
      <w:r>
        <w:separator/>
      </w:r>
    </w:p>
  </w:endnote>
  <w:endnote w:type="continuationSeparator" w:id="0">
    <w:p w:rsidR="00822FFD" w:rsidRDefault="0082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FD" w:rsidRDefault="00822FFD">
      <w:r>
        <w:separator/>
      </w:r>
    </w:p>
  </w:footnote>
  <w:footnote w:type="continuationSeparator" w:id="0">
    <w:p w:rsidR="00822FFD" w:rsidRDefault="00822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AF5C90">
    <w:pPr>
      <w:pStyle w:val="Kopfzeile"/>
    </w:pPr>
    <w:r>
      <w:rPr>
        <w:noProof/>
      </w:rPr>
      <w:drawing>
        <wp:anchor distT="0" distB="0" distL="114300" distR="114300" simplePos="0" relativeHeight="251659776" behindDoc="1" locked="0" layoutInCell="1" allowOverlap="1" wp14:anchorId="043DEA24" wp14:editId="564C1D53">
          <wp:simplePos x="0" y="0"/>
          <wp:positionH relativeFrom="column">
            <wp:posOffset>-300990</wp:posOffset>
          </wp:positionH>
          <wp:positionV relativeFrom="paragraph">
            <wp:posOffset>-343535</wp:posOffset>
          </wp:positionV>
          <wp:extent cx="2456180" cy="1464945"/>
          <wp:effectExtent l="0" t="0" r="1270" b="1905"/>
          <wp:wrapTight wrapText="bothSides">
            <wp:wrapPolygon edited="0">
              <wp:start x="0" y="0"/>
              <wp:lineTo x="0" y="21347"/>
              <wp:lineTo x="21444" y="21347"/>
              <wp:lineTo x="21444" y="0"/>
              <wp:lineTo x="0" y="0"/>
            </wp:wrapPolygon>
          </wp:wrapTight>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180" cy="1464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410DE679" wp14:editId="4D4F8A52">
          <wp:simplePos x="0" y="0"/>
          <wp:positionH relativeFrom="page">
            <wp:posOffset>0</wp:posOffset>
          </wp:positionH>
          <wp:positionV relativeFrom="page">
            <wp:posOffset>-91440</wp:posOffset>
          </wp:positionV>
          <wp:extent cx="7562850" cy="10687050"/>
          <wp:effectExtent l="0" t="0" r="0" b="0"/>
          <wp:wrapNone/>
          <wp:docPr id="7" name="Bild 7" descr="130422_ghs_presse_virtual_R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0422_ghs_presse_virtual_RZ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5D"/>
    <w:rsid w:val="00021EB6"/>
    <w:rsid w:val="00031A25"/>
    <w:rsid w:val="00045A29"/>
    <w:rsid w:val="00082738"/>
    <w:rsid w:val="00092384"/>
    <w:rsid w:val="000923D8"/>
    <w:rsid w:val="000930C5"/>
    <w:rsid w:val="000E186B"/>
    <w:rsid w:val="000E4BD6"/>
    <w:rsid w:val="000F4622"/>
    <w:rsid w:val="001013E8"/>
    <w:rsid w:val="0010789F"/>
    <w:rsid w:val="00111696"/>
    <w:rsid w:val="001268F8"/>
    <w:rsid w:val="00141805"/>
    <w:rsid w:val="00166072"/>
    <w:rsid w:val="00192E09"/>
    <w:rsid w:val="001A1674"/>
    <w:rsid w:val="001B6975"/>
    <w:rsid w:val="001C54A6"/>
    <w:rsid w:val="001D68CE"/>
    <w:rsid w:val="001F64DE"/>
    <w:rsid w:val="002115D1"/>
    <w:rsid w:val="00216E65"/>
    <w:rsid w:val="00245DD9"/>
    <w:rsid w:val="00247715"/>
    <w:rsid w:val="00263EDB"/>
    <w:rsid w:val="002715A3"/>
    <w:rsid w:val="00276EF1"/>
    <w:rsid w:val="0028390C"/>
    <w:rsid w:val="00284C34"/>
    <w:rsid w:val="002938D8"/>
    <w:rsid w:val="00295046"/>
    <w:rsid w:val="002B6BE6"/>
    <w:rsid w:val="002C28CC"/>
    <w:rsid w:val="002C5959"/>
    <w:rsid w:val="002C701E"/>
    <w:rsid w:val="002D4DE2"/>
    <w:rsid w:val="002D772F"/>
    <w:rsid w:val="002E257B"/>
    <w:rsid w:val="002E6C91"/>
    <w:rsid w:val="002E79CF"/>
    <w:rsid w:val="0030376C"/>
    <w:rsid w:val="00305A40"/>
    <w:rsid w:val="003108DE"/>
    <w:rsid w:val="003241A2"/>
    <w:rsid w:val="00336C92"/>
    <w:rsid w:val="00360579"/>
    <w:rsid w:val="003741E9"/>
    <w:rsid w:val="00393613"/>
    <w:rsid w:val="003A1DC5"/>
    <w:rsid w:val="003C0289"/>
    <w:rsid w:val="003E0E54"/>
    <w:rsid w:val="003E2AE6"/>
    <w:rsid w:val="0044006C"/>
    <w:rsid w:val="0044531E"/>
    <w:rsid w:val="00446B53"/>
    <w:rsid w:val="0046118A"/>
    <w:rsid w:val="00467CF9"/>
    <w:rsid w:val="00493FC6"/>
    <w:rsid w:val="004A7546"/>
    <w:rsid w:val="004B058E"/>
    <w:rsid w:val="004B4812"/>
    <w:rsid w:val="004E120B"/>
    <w:rsid w:val="004E4BEC"/>
    <w:rsid w:val="004E6349"/>
    <w:rsid w:val="00512D9C"/>
    <w:rsid w:val="00530281"/>
    <w:rsid w:val="00533D50"/>
    <w:rsid w:val="00542C7C"/>
    <w:rsid w:val="00552FB6"/>
    <w:rsid w:val="0056136B"/>
    <w:rsid w:val="00577DD1"/>
    <w:rsid w:val="00580D5B"/>
    <w:rsid w:val="005837EB"/>
    <w:rsid w:val="005A092C"/>
    <w:rsid w:val="005B25C5"/>
    <w:rsid w:val="005B6D2F"/>
    <w:rsid w:val="005B78EA"/>
    <w:rsid w:val="005D3C0A"/>
    <w:rsid w:val="005E16D3"/>
    <w:rsid w:val="005F0BF0"/>
    <w:rsid w:val="005F3B83"/>
    <w:rsid w:val="006033EE"/>
    <w:rsid w:val="00636976"/>
    <w:rsid w:val="00644B25"/>
    <w:rsid w:val="00647910"/>
    <w:rsid w:val="0066479F"/>
    <w:rsid w:val="00677221"/>
    <w:rsid w:val="006C0D68"/>
    <w:rsid w:val="006E0A2A"/>
    <w:rsid w:val="00702F98"/>
    <w:rsid w:val="007117EF"/>
    <w:rsid w:val="007175E1"/>
    <w:rsid w:val="00720A2B"/>
    <w:rsid w:val="007246C2"/>
    <w:rsid w:val="007401F7"/>
    <w:rsid w:val="00764154"/>
    <w:rsid w:val="00774555"/>
    <w:rsid w:val="00774B56"/>
    <w:rsid w:val="00786C8C"/>
    <w:rsid w:val="0079125A"/>
    <w:rsid w:val="00793D23"/>
    <w:rsid w:val="007C07BA"/>
    <w:rsid w:val="007C7D43"/>
    <w:rsid w:val="007D5013"/>
    <w:rsid w:val="007D5913"/>
    <w:rsid w:val="007E22B5"/>
    <w:rsid w:val="0080635D"/>
    <w:rsid w:val="00812292"/>
    <w:rsid w:val="00817B7A"/>
    <w:rsid w:val="00822FFD"/>
    <w:rsid w:val="00845607"/>
    <w:rsid w:val="008613EB"/>
    <w:rsid w:val="00862C35"/>
    <w:rsid w:val="008635D0"/>
    <w:rsid w:val="00891621"/>
    <w:rsid w:val="00891AEA"/>
    <w:rsid w:val="008A11FA"/>
    <w:rsid w:val="008D4974"/>
    <w:rsid w:val="008E3BB6"/>
    <w:rsid w:val="008F377C"/>
    <w:rsid w:val="00900CCE"/>
    <w:rsid w:val="0090304E"/>
    <w:rsid w:val="00916DF4"/>
    <w:rsid w:val="009252B7"/>
    <w:rsid w:val="00931AA6"/>
    <w:rsid w:val="00931D39"/>
    <w:rsid w:val="00932A2B"/>
    <w:rsid w:val="0093382C"/>
    <w:rsid w:val="009373D4"/>
    <w:rsid w:val="00981D32"/>
    <w:rsid w:val="009A2C71"/>
    <w:rsid w:val="009A46E2"/>
    <w:rsid w:val="009A6206"/>
    <w:rsid w:val="009A7BB1"/>
    <w:rsid w:val="009C566B"/>
    <w:rsid w:val="009E69C6"/>
    <w:rsid w:val="00A040EA"/>
    <w:rsid w:val="00A1541E"/>
    <w:rsid w:val="00A21C57"/>
    <w:rsid w:val="00A566E5"/>
    <w:rsid w:val="00A57E99"/>
    <w:rsid w:val="00A85FAF"/>
    <w:rsid w:val="00AB0A94"/>
    <w:rsid w:val="00AB0B21"/>
    <w:rsid w:val="00AB3E72"/>
    <w:rsid w:val="00AC1B98"/>
    <w:rsid w:val="00AE1C68"/>
    <w:rsid w:val="00AE7A63"/>
    <w:rsid w:val="00AF2BE1"/>
    <w:rsid w:val="00AF5C90"/>
    <w:rsid w:val="00B11077"/>
    <w:rsid w:val="00B15995"/>
    <w:rsid w:val="00B20FDB"/>
    <w:rsid w:val="00B2543B"/>
    <w:rsid w:val="00B27BCC"/>
    <w:rsid w:val="00B32435"/>
    <w:rsid w:val="00B45AB8"/>
    <w:rsid w:val="00B5018A"/>
    <w:rsid w:val="00B52284"/>
    <w:rsid w:val="00B54C61"/>
    <w:rsid w:val="00B6443A"/>
    <w:rsid w:val="00B66B14"/>
    <w:rsid w:val="00B6757F"/>
    <w:rsid w:val="00B85515"/>
    <w:rsid w:val="00BA584E"/>
    <w:rsid w:val="00BA6B76"/>
    <w:rsid w:val="00BB4C2A"/>
    <w:rsid w:val="00BB4CBC"/>
    <w:rsid w:val="00BB6247"/>
    <w:rsid w:val="00BD6593"/>
    <w:rsid w:val="00BE0AEE"/>
    <w:rsid w:val="00BF1ED3"/>
    <w:rsid w:val="00BF5922"/>
    <w:rsid w:val="00C33E39"/>
    <w:rsid w:val="00C34C1D"/>
    <w:rsid w:val="00C34C23"/>
    <w:rsid w:val="00C5405C"/>
    <w:rsid w:val="00C554F3"/>
    <w:rsid w:val="00C80C58"/>
    <w:rsid w:val="00C83A3D"/>
    <w:rsid w:val="00C84498"/>
    <w:rsid w:val="00C97620"/>
    <w:rsid w:val="00CB4CED"/>
    <w:rsid w:val="00CD2266"/>
    <w:rsid w:val="00D0096A"/>
    <w:rsid w:val="00D01718"/>
    <w:rsid w:val="00D040D7"/>
    <w:rsid w:val="00D1561F"/>
    <w:rsid w:val="00D27E62"/>
    <w:rsid w:val="00D4203B"/>
    <w:rsid w:val="00D64FAB"/>
    <w:rsid w:val="00D67DA2"/>
    <w:rsid w:val="00DB3D6E"/>
    <w:rsid w:val="00DC1A83"/>
    <w:rsid w:val="00DC2717"/>
    <w:rsid w:val="00DD0DE7"/>
    <w:rsid w:val="00DF76CC"/>
    <w:rsid w:val="00E1127D"/>
    <w:rsid w:val="00E20D91"/>
    <w:rsid w:val="00E42031"/>
    <w:rsid w:val="00E44DDA"/>
    <w:rsid w:val="00E4521E"/>
    <w:rsid w:val="00E579AF"/>
    <w:rsid w:val="00E60292"/>
    <w:rsid w:val="00E86BCD"/>
    <w:rsid w:val="00E93BF0"/>
    <w:rsid w:val="00E97280"/>
    <w:rsid w:val="00E9746B"/>
    <w:rsid w:val="00EA10F5"/>
    <w:rsid w:val="00EB0837"/>
    <w:rsid w:val="00ED1270"/>
    <w:rsid w:val="00EF6427"/>
    <w:rsid w:val="00F12EDC"/>
    <w:rsid w:val="00F17783"/>
    <w:rsid w:val="00F5740F"/>
    <w:rsid w:val="00F653CA"/>
    <w:rsid w:val="00F91379"/>
    <w:rsid w:val="00F96021"/>
    <w:rsid w:val="00FC3CFF"/>
    <w:rsid w:val="00FD01CB"/>
    <w:rsid w:val="00FD52BE"/>
    <w:rsid w:val="00FE74D2"/>
    <w:rsid w:val="00FF5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paragraph" w:styleId="berschrift4">
    <w:name w:val="heading 4"/>
    <w:basedOn w:val="Standard"/>
    <w:next w:val="Standard"/>
    <w:link w:val="berschrift4Zchn"/>
    <w:semiHidden/>
    <w:unhideWhenUsed/>
    <w:qFormat/>
    <w:rsid w:val="00A85FAF"/>
    <w:pPr>
      <w:keepNext/>
      <w:tabs>
        <w:tab w:val="num" w:pos="0"/>
      </w:tabs>
      <w:spacing w:line="360" w:lineRule="atLeast"/>
      <w:jc w:val="both"/>
      <w:outlineLvl w:val="3"/>
    </w:pPr>
    <w:rPr>
      <w:szCs w:val="20"/>
      <w:u w:val="single"/>
      <w:lang w:eastAsia="ar-SA"/>
    </w:rPr>
  </w:style>
  <w:style w:type="paragraph" w:styleId="berschrift5">
    <w:name w:val="heading 5"/>
    <w:basedOn w:val="Standard"/>
    <w:next w:val="Standard"/>
    <w:link w:val="berschrift5Zchn"/>
    <w:semiHidden/>
    <w:unhideWhenUsed/>
    <w:qFormat/>
    <w:rsid w:val="00A85FAF"/>
    <w:pPr>
      <w:keepNext/>
      <w:pBdr>
        <w:top w:val="single" w:sz="4" w:space="1" w:color="000000" w:shadow="1"/>
        <w:left w:val="single" w:sz="4" w:space="4" w:color="000000" w:shadow="1"/>
        <w:bottom w:val="single" w:sz="4" w:space="1" w:color="000000" w:shadow="1"/>
        <w:right w:val="single" w:sz="4" w:space="4" w:color="000000" w:shadow="1"/>
      </w:pBdr>
      <w:tabs>
        <w:tab w:val="num" w:pos="0"/>
      </w:tabs>
      <w:spacing w:line="360" w:lineRule="atLeast"/>
      <w:jc w:val="center"/>
      <w:outlineLvl w:val="4"/>
    </w:pPr>
    <w:rPr>
      <w:b/>
      <w:sz w:val="2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 w:type="paragraph" w:styleId="StandardWeb">
    <w:name w:val="Normal (Web)"/>
    <w:basedOn w:val="Standard"/>
    <w:uiPriority w:val="99"/>
    <w:semiHidden/>
    <w:unhideWhenUsed/>
    <w:rsid w:val="00ED1270"/>
  </w:style>
  <w:style w:type="character" w:customStyle="1" w:styleId="berschrift4Zchn">
    <w:name w:val="Überschrift 4 Zchn"/>
    <w:basedOn w:val="Absatz-Standardschriftart"/>
    <w:link w:val="berschrift4"/>
    <w:semiHidden/>
    <w:rsid w:val="00A85FAF"/>
    <w:rPr>
      <w:sz w:val="24"/>
      <w:u w:val="single"/>
      <w:lang w:eastAsia="ar-SA"/>
    </w:rPr>
  </w:style>
  <w:style w:type="character" w:customStyle="1" w:styleId="berschrift5Zchn">
    <w:name w:val="Überschrift 5 Zchn"/>
    <w:basedOn w:val="Absatz-Standardschriftart"/>
    <w:link w:val="berschrift5"/>
    <w:semiHidden/>
    <w:rsid w:val="00A85FAF"/>
    <w:rPr>
      <w:b/>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paragraph" w:styleId="berschrift4">
    <w:name w:val="heading 4"/>
    <w:basedOn w:val="Standard"/>
    <w:next w:val="Standard"/>
    <w:link w:val="berschrift4Zchn"/>
    <w:semiHidden/>
    <w:unhideWhenUsed/>
    <w:qFormat/>
    <w:rsid w:val="00A85FAF"/>
    <w:pPr>
      <w:keepNext/>
      <w:tabs>
        <w:tab w:val="num" w:pos="0"/>
      </w:tabs>
      <w:spacing w:line="360" w:lineRule="atLeast"/>
      <w:jc w:val="both"/>
      <w:outlineLvl w:val="3"/>
    </w:pPr>
    <w:rPr>
      <w:szCs w:val="20"/>
      <w:u w:val="single"/>
      <w:lang w:eastAsia="ar-SA"/>
    </w:rPr>
  </w:style>
  <w:style w:type="paragraph" w:styleId="berschrift5">
    <w:name w:val="heading 5"/>
    <w:basedOn w:val="Standard"/>
    <w:next w:val="Standard"/>
    <w:link w:val="berschrift5Zchn"/>
    <w:semiHidden/>
    <w:unhideWhenUsed/>
    <w:qFormat/>
    <w:rsid w:val="00A85FAF"/>
    <w:pPr>
      <w:keepNext/>
      <w:pBdr>
        <w:top w:val="single" w:sz="4" w:space="1" w:color="000000" w:shadow="1"/>
        <w:left w:val="single" w:sz="4" w:space="4" w:color="000000" w:shadow="1"/>
        <w:bottom w:val="single" w:sz="4" w:space="1" w:color="000000" w:shadow="1"/>
        <w:right w:val="single" w:sz="4" w:space="4" w:color="000000" w:shadow="1"/>
      </w:pBdr>
      <w:tabs>
        <w:tab w:val="num" w:pos="0"/>
      </w:tabs>
      <w:spacing w:line="360" w:lineRule="atLeast"/>
      <w:jc w:val="center"/>
      <w:outlineLvl w:val="4"/>
    </w:pPr>
    <w:rPr>
      <w:b/>
      <w:sz w:val="28"/>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 w:type="paragraph" w:styleId="StandardWeb">
    <w:name w:val="Normal (Web)"/>
    <w:basedOn w:val="Standard"/>
    <w:uiPriority w:val="99"/>
    <w:semiHidden/>
    <w:unhideWhenUsed/>
    <w:rsid w:val="00ED1270"/>
  </w:style>
  <w:style w:type="character" w:customStyle="1" w:styleId="berschrift4Zchn">
    <w:name w:val="Überschrift 4 Zchn"/>
    <w:basedOn w:val="Absatz-Standardschriftart"/>
    <w:link w:val="berschrift4"/>
    <w:semiHidden/>
    <w:rsid w:val="00A85FAF"/>
    <w:rPr>
      <w:sz w:val="24"/>
      <w:u w:val="single"/>
      <w:lang w:eastAsia="ar-SA"/>
    </w:rPr>
  </w:style>
  <w:style w:type="character" w:customStyle="1" w:styleId="berschrift5Zchn">
    <w:name w:val="Überschrift 5 Zchn"/>
    <w:basedOn w:val="Absatz-Standardschriftart"/>
    <w:link w:val="berschrift5"/>
    <w:semiHidden/>
    <w:rsid w:val="00A85FAF"/>
    <w:rPr>
      <w:b/>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60254">
      <w:bodyDiv w:val="1"/>
      <w:marLeft w:val="0"/>
      <w:marRight w:val="0"/>
      <w:marTop w:val="0"/>
      <w:marBottom w:val="0"/>
      <w:divBdr>
        <w:top w:val="none" w:sz="0" w:space="0" w:color="auto"/>
        <w:left w:val="none" w:sz="0" w:space="0" w:color="auto"/>
        <w:bottom w:val="none" w:sz="0" w:space="0" w:color="auto"/>
        <w:right w:val="none" w:sz="0" w:space="0" w:color="auto"/>
      </w:divBdr>
    </w:div>
    <w:div w:id="1466240812">
      <w:bodyDiv w:val="1"/>
      <w:marLeft w:val="0"/>
      <w:marRight w:val="0"/>
      <w:marTop w:val="0"/>
      <w:marBottom w:val="0"/>
      <w:divBdr>
        <w:top w:val="none" w:sz="0" w:space="0" w:color="auto"/>
        <w:left w:val="none" w:sz="0" w:space="0" w:color="auto"/>
        <w:bottom w:val="none" w:sz="0" w:space="0" w:color="auto"/>
        <w:right w:val="none" w:sz="0" w:space="0" w:color="auto"/>
      </w:divBdr>
    </w:div>
    <w:div w:id="1670214735">
      <w:bodyDiv w:val="1"/>
      <w:marLeft w:val="0"/>
      <w:marRight w:val="0"/>
      <w:marTop w:val="0"/>
      <w:marBottom w:val="0"/>
      <w:divBdr>
        <w:top w:val="none" w:sz="0" w:space="0" w:color="auto"/>
        <w:left w:val="none" w:sz="0" w:space="0" w:color="auto"/>
        <w:bottom w:val="none" w:sz="0" w:space="0" w:color="auto"/>
        <w:right w:val="none" w:sz="0" w:space="0" w:color="auto"/>
      </w:divBdr>
    </w:div>
    <w:div w:id="1846095338">
      <w:bodyDiv w:val="1"/>
      <w:marLeft w:val="0"/>
      <w:marRight w:val="0"/>
      <w:marTop w:val="0"/>
      <w:marBottom w:val="0"/>
      <w:divBdr>
        <w:top w:val="none" w:sz="0" w:space="0" w:color="auto"/>
        <w:left w:val="none" w:sz="0" w:space="0" w:color="auto"/>
        <w:bottom w:val="none" w:sz="0" w:space="0" w:color="auto"/>
        <w:right w:val="none" w:sz="0" w:space="0" w:color="auto"/>
      </w:divBdr>
      <w:divsChild>
        <w:div w:id="675234887">
          <w:marLeft w:val="0"/>
          <w:marRight w:val="0"/>
          <w:marTop w:val="0"/>
          <w:marBottom w:val="0"/>
          <w:divBdr>
            <w:top w:val="none" w:sz="0" w:space="0" w:color="auto"/>
            <w:left w:val="none" w:sz="0" w:space="0" w:color="auto"/>
            <w:bottom w:val="none" w:sz="0" w:space="0" w:color="auto"/>
            <w:right w:val="none" w:sz="0" w:space="0" w:color="auto"/>
          </w:divBdr>
          <w:divsChild>
            <w:div w:id="2066949384">
              <w:marLeft w:val="0"/>
              <w:marRight w:val="0"/>
              <w:marTop w:val="0"/>
              <w:marBottom w:val="150"/>
              <w:divBdr>
                <w:top w:val="none" w:sz="0" w:space="0" w:color="auto"/>
                <w:left w:val="none" w:sz="0" w:space="0" w:color="auto"/>
                <w:bottom w:val="none" w:sz="0" w:space="0" w:color="auto"/>
                <w:right w:val="none" w:sz="0" w:space="0" w:color="auto"/>
              </w:divBdr>
              <w:divsChild>
                <w:div w:id="109210595">
                  <w:marLeft w:val="0"/>
                  <w:marRight w:val="0"/>
                  <w:marTop w:val="0"/>
                  <w:marBottom w:val="0"/>
                  <w:divBdr>
                    <w:top w:val="none" w:sz="0" w:space="0" w:color="auto"/>
                    <w:left w:val="none" w:sz="0" w:space="0" w:color="auto"/>
                    <w:bottom w:val="none" w:sz="0" w:space="0" w:color="auto"/>
                    <w:right w:val="none" w:sz="0" w:space="0" w:color="auto"/>
                  </w:divBdr>
                  <w:divsChild>
                    <w:div w:id="1763721848">
                      <w:marLeft w:val="0"/>
                      <w:marRight w:val="0"/>
                      <w:marTop w:val="0"/>
                      <w:marBottom w:val="75"/>
                      <w:divBdr>
                        <w:top w:val="none" w:sz="0" w:space="0" w:color="auto"/>
                        <w:left w:val="none" w:sz="0" w:space="0" w:color="auto"/>
                        <w:bottom w:val="none" w:sz="0" w:space="0" w:color="auto"/>
                        <w:right w:val="none" w:sz="0" w:space="0" w:color="auto"/>
                      </w:divBdr>
                      <w:divsChild>
                        <w:div w:id="1384259188">
                          <w:marLeft w:val="0"/>
                          <w:marRight w:val="0"/>
                          <w:marTop w:val="0"/>
                          <w:marBottom w:val="0"/>
                          <w:divBdr>
                            <w:top w:val="none" w:sz="0" w:space="0" w:color="auto"/>
                            <w:left w:val="none" w:sz="0" w:space="0" w:color="auto"/>
                            <w:bottom w:val="none" w:sz="0" w:space="0" w:color="auto"/>
                            <w:right w:val="none" w:sz="0" w:space="0" w:color="auto"/>
                          </w:divBdr>
                          <w:divsChild>
                            <w:div w:id="12882023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3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1491-16EE-4897-ABF0-57531EDA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7</cp:revision>
  <cp:lastPrinted>2015-11-18T09:39:00Z</cp:lastPrinted>
  <dcterms:created xsi:type="dcterms:W3CDTF">2015-11-30T16:18:00Z</dcterms:created>
  <dcterms:modified xsi:type="dcterms:W3CDTF">2015-12-01T07:54:00Z</dcterms:modified>
</cp:coreProperties>
</file>