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B3" w:rsidRPr="00211CE8" w:rsidRDefault="004B3BB3" w:rsidP="00211CE8">
      <w:pPr>
        <w:spacing w:line="300" w:lineRule="exact"/>
        <w:rPr>
          <w:rFonts w:ascii="Univers" w:hAnsi="Univers"/>
          <w:b/>
          <w:color w:val="000000"/>
          <w:sz w:val="22"/>
          <w:szCs w:val="22"/>
        </w:rPr>
      </w:pPr>
      <w:bookmarkStart w:id="0" w:name="_GoBack"/>
      <w:bookmarkEnd w:id="0"/>
      <w:r w:rsidRPr="00211CE8">
        <w:rPr>
          <w:rFonts w:ascii="Univers" w:hAnsi="Univers"/>
          <w:b/>
          <w:color w:val="000000"/>
          <w:sz w:val="22"/>
          <w:szCs w:val="22"/>
        </w:rPr>
        <w:t>Pressemitteilung – Düsseldorf, 7. Mai 2013</w:t>
      </w:r>
    </w:p>
    <w:p w:rsidR="004B3BB3" w:rsidRPr="004B3BB3" w:rsidRDefault="004B3BB3" w:rsidP="00211CE8">
      <w:pPr>
        <w:spacing w:line="300" w:lineRule="exact"/>
        <w:rPr>
          <w:rFonts w:ascii="Univers" w:hAnsi="Univers"/>
          <w:color w:val="000000"/>
          <w:sz w:val="22"/>
          <w:szCs w:val="22"/>
        </w:rPr>
      </w:pPr>
    </w:p>
    <w:p w:rsidR="004B3BB3" w:rsidRPr="00635B52" w:rsidRDefault="004B3BB3" w:rsidP="00635B52">
      <w:pPr>
        <w:spacing w:after="120" w:line="300" w:lineRule="exact"/>
        <w:rPr>
          <w:rFonts w:ascii="Univers" w:hAnsi="Univers"/>
          <w:b/>
          <w:color w:val="000000"/>
          <w:spacing w:val="20"/>
          <w:sz w:val="32"/>
          <w:szCs w:val="32"/>
        </w:rPr>
      </w:pPr>
      <w:r w:rsidRPr="00635B52">
        <w:rPr>
          <w:rFonts w:ascii="Univers" w:hAnsi="Univers"/>
          <w:b/>
          <w:color w:val="000000"/>
          <w:spacing w:val="20"/>
          <w:sz w:val="32"/>
          <w:szCs w:val="32"/>
        </w:rPr>
        <w:t>Eine Geschichte der Zensur</w:t>
      </w:r>
    </w:p>
    <w:p w:rsidR="004B3BB3" w:rsidRPr="00211CE8" w:rsidRDefault="004B3BB3" w:rsidP="00635B52">
      <w:pPr>
        <w:spacing w:after="120" w:line="300" w:lineRule="exact"/>
        <w:rPr>
          <w:rFonts w:ascii="Univers" w:hAnsi="Univers"/>
          <w:b/>
          <w:color w:val="000000"/>
          <w:spacing w:val="20"/>
          <w:sz w:val="28"/>
          <w:szCs w:val="28"/>
        </w:rPr>
      </w:pPr>
      <w:r w:rsidRPr="00211CE8">
        <w:rPr>
          <w:rFonts w:ascii="Univers" w:hAnsi="Univers"/>
          <w:b/>
          <w:color w:val="000000"/>
          <w:spacing w:val="20"/>
          <w:sz w:val="28"/>
          <w:szCs w:val="28"/>
        </w:rPr>
        <w:t xml:space="preserve">Historiker Giorgio </w:t>
      </w:r>
      <w:proofErr w:type="spellStart"/>
      <w:r w:rsidRPr="00211CE8">
        <w:rPr>
          <w:rFonts w:ascii="Univers" w:hAnsi="Univers"/>
          <w:b/>
          <w:color w:val="000000"/>
          <w:spacing w:val="20"/>
          <w:sz w:val="28"/>
          <w:szCs w:val="28"/>
        </w:rPr>
        <w:t>Caravale</w:t>
      </w:r>
      <w:proofErr w:type="spellEnd"/>
      <w:r w:rsidRPr="00211CE8">
        <w:rPr>
          <w:rFonts w:ascii="Univers" w:hAnsi="Univers"/>
          <w:b/>
          <w:color w:val="000000"/>
          <w:spacing w:val="20"/>
          <w:sz w:val="28"/>
          <w:szCs w:val="28"/>
        </w:rPr>
        <w:t xml:space="preserve"> erhält Gerda Henkel Stipendium für das </w:t>
      </w:r>
      <w:r w:rsidRPr="00635B52">
        <w:rPr>
          <w:rFonts w:ascii="Univers" w:hAnsi="Univers"/>
          <w:b/>
          <w:i/>
          <w:color w:val="000000"/>
          <w:spacing w:val="20"/>
          <w:sz w:val="28"/>
          <w:szCs w:val="28"/>
        </w:rPr>
        <w:t xml:space="preserve">Institute </w:t>
      </w:r>
      <w:proofErr w:type="spellStart"/>
      <w:r w:rsidRPr="00635B52">
        <w:rPr>
          <w:rFonts w:ascii="Univers" w:hAnsi="Univers"/>
          <w:b/>
          <w:i/>
          <w:color w:val="000000"/>
          <w:spacing w:val="20"/>
          <w:sz w:val="28"/>
          <w:szCs w:val="28"/>
        </w:rPr>
        <w:t>for</w:t>
      </w:r>
      <w:proofErr w:type="spellEnd"/>
      <w:r w:rsidRPr="00635B52">
        <w:rPr>
          <w:rFonts w:ascii="Univers" w:hAnsi="Univers"/>
          <w:b/>
          <w:i/>
          <w:color w:val="000000"/>
          <w:spacing w:val="20"/>
          <w:sz w:val="28"/>
          <w:szCs w:val="28"/>
        </w:rPr>
        <w:t xml:space="preserve"> </w:t>
      </w:r>
      <w:proofErr w:type="spellStart"/>
      <w:r w:rsidRPr="00635B52">
        <w:rPr>
          <w:rFonts w:ascii="Univers" w:hAnsi="Univers"/>
          <w:b/>
          <w:i/>
          <w:color w:val="000000"/>
          <w:spacing w:val="20"/>
          <w:sz w:val="28"/>
          <w:szCs w:val="28"/>
        </w:rPr>
        <w:t>Advanced</w:t>
      </w:r>
      <w:proofErr w:type="spellEnd"/>
      <w:r w:rsidRPr="00635B52">
        <w:rPr>
          <w:rFonts w:ascii="Univers" w:hAnsi="Univers"/>
          <w:b/>
          <w:i/>
          <w:color w:val="000000"/>
          <w:spacing w:val="20"/>
          <w:sz w:val="28"/>
          <w:szCs w:val="28"/>
        </w:rPr>
        <w:t xml:space="preserve"> Study</w:t>
      </w:r>
    </w:p>
    <w:p w:rsidR="004B3BB3" w:rsidRPr="00211CE8" w:rsidRDefault="004B3BB3" w:rsidP="00211CE8">
      <w:pPr>
        <w:spacing w:after="120" w:line="300" w:lineRule="exact"/>
        <w:rPr>
          <w:rFonts w:ascii="Univers" w:hAnsi="Univers"/>
          <w:b/>
          <w:color w:val="000000"/>
          <w:sz w:val="22"/>
          <w:szCs w:val="22"/>
        </w:rPr>
      </w:pPr>
      <w:r w:rsidRPr="00211CE8">
        <w:rPr>
          <w:rFonts w:ascii="Univers" w:hAnsi="Univers"/>
          <w:b/>
          <w:color w:val="000000"/>
          <w:sz w:val="22"/>
          <w:szCs w:val="22"/>
        </w:rPr>
        <w:t xml:space="preserve">Professor Dr. Giorgio </w:t>
      </w:r>
      <w:proofErr w:type="spellStart"/>
      <w:r w:rsidRPr="00211CE8">
        <w:rPr>
          <w:rFonts w:ascii="Univers" w:hAnsi="Univers"/>
          <w:b/>
          <w:color w:val="000000"/>
          <w:sz w:val="22"/>
          <w:szCs w:val="22"/>
        </w:rPr>
        <w:t>Caravale</w:t>
      </w:r>
      <w:proofErr w:type="spellEnd"/>
      <w:r w:rsidRPr="00211CE8">
        <w:rPr>
          <w:rFonts w:ascii="Univers" w:hAnsi="Univers"/>
          <w:b/>
          <w:color w:val="000000"/>
          <w:sz w:val="22"/>
          <w:szCs w:val="22"/>
        </w:rPr>
        <w:t xml:space="preserve">, Professor für Europäische Geschichte der Frühen Neuzeit an der Universität </w:t>
      </w:r>
      <w:r w:rsidRPr="00211CE8">
        <w:rPr>
          <w:rFonts w:ascii="Univers" w:hAnsi="Univers"/>
          <w:b/>
          <w:i/>
          <w:color w:val="000000"/>
          <w:sz w:val="22"/>
          <w:szCs w:val="22"/>
        </w:rPr>
        <w:t xml:space="preserve">Roma </w:t>
      </w:r>
      <w:proofErr w:type="spellStart"/>
      <w:r w:rsidRPr="00211CE8">
        <w:rPr>
          <w:rFonts w:ascii="Univers" w:hAnsi="Univers"/>
          <w:b/>
          <w:i/>
          <w:color w:val="000000"/>
          <w:sz w:val="22"/>
          <w:szCs w:val="22"/>
        </w:rPr>
        <w:t>Tre</w:t>
      </w:r>
      <w:proofErr w:type="spellEnd"/>
      <w:r w:rsidRPr="00211CE8">
        <w:rPr>
          <w:rFonts w:ascii="Univers" w:hAnsi="Univers"/>
          <w:b/>
          <w:color w:val="000000"/>
          <w:sz w:val="22"/>
          <w:szCs w:val="22"/>
        </w:rPr>
        <w:t xml:space="preserve">, wird am </w:t>
      </w:r>
      <w:r w:rsidRPr="00211CE8">
        <w:rPr>
          <w:rFonts w:ascii="Univers" w:hAnsi="Univers"/>
          <w:b/>
          <w:i/>
          <w:color w:val="000000"/>
          <w:sz w:val="22"/>
          <w:szCs w:val="22"/>
        </w:rPr>
        <w:t xml:space="preserve">Institute </w:t>
      </w:r>
      <w:proofErr w:type="spellStart"/>
      <w:r w:rsidRPr="00211CE8">
        <w:rPr>
          <w:rFonts w:ascii="Univers" w:hAnsi="Univers"/>
          <w:b/>
          <w:i/>
          <w:color w:val="000000"/>
          <w:sz w:val="22"/>
          <w:szCs w:val="22"/>
        </w:rPr>
        <w:t>for</w:t>
      </w:r>
      <w:proofErr w:type="spellEnd"/>
      <w:r w:rsidRPr="00211CE8">
        <w:rPr>
          <w:rFonts w:ascii="Univers" w:hAnsi="Univers"/>
          <w:b/>
          <w:i/>
          <w:color w:val="000000"/>
          <w:sz w:val="22"/>
          <w:szCs w:val="22"/>
        </w:rPr>
        <w:t xml:space="preserve"> </w:t>
      </w:r>
      <w:proofErr w:type="spellStart"/>
      <w:r w:rsidRPr="00211CE8">
        <w:rPr>
          <w:rFonts w:ascii="Univers" w:hAnsi="Univers"/>
          <w:b/>
          <w:i/>
          <w:color w:val="000000"/>
          <w:sz w:val="22"/>
          <w:szCs w:val="22"/>
        </w:rPr>
        <w:t>Advanced</w:t>
      </w:r>
      <w:proofErr w:type="spellEnd"/>
      <w:r w:rsidRPr="00211CE8">
        <w:rPr>
          <w:rFonts w:ascii="Univers" w:hAnsi="Univers"/>
          <w:b/>
          <w:i/>
          <w:color w:val="000000"/>
          <w:sz w:val="22"/>
          <w:szCs w:val="22"/>
        </w:rPr>
        <w:t xml:space="preserve"> Study</w:t>
      </w:r>
      <w:r w:rsidRPr="00211CE8">
        <w:rPr>
          <w:rFonts w:ascii="Univers" w:hAnsi="Univers"/>
          <w:b/>
          <w:color w:val="000000"/>
          <w:sz w:val="22"/>
          <w:szCs w:val="22"/>
        </w:rPr>
        <w:t xml:space="preserve"> in </w:t>
      </w:r>
      <w:proofErr w:type="spellStart"/>
      <w:r w:rsidRPr="00211CE8">
        <w:rPr>
          <w:rFonts w:ascii="Univers" w:hAnsi="Univers"/>
          <w:b/>
          <w:color w:val="000000"/>
          <w:sz w:val="22"/>
          <w:szCs w:val="22"/>
        </w:rPr>
        <w:t>Princeton</w:t>
      </w:r>
      <w:proofErr w:type="spellEnd"/>
      <w:r w:rsidRPr="00211CE8">
        <w:rPr>
          <w:rFonts w:ascii="Univers" w:hAnsi="Univers"/>
          <w:b/>
          <w:color w:val="000000"/>
          <w:sz w:val="22"/>
          <w:szCs w:val="22"/>
        </w:rPr>
        <w:t>, New Jersey, forschen. Im Einvernehmen mit der Gerda Henkel Stiftung hat die S</w:t>
      </w:r>
      <w:r w:rsidRPr="00211CE8">
        <w:rPr>
          <w:rFonts w:ascii="Univers" w:hAnsi="Univers"/>
          <w:b/>
          <w:i/>
          <w:color w:val="000000"/>
          <w:sz w:val="22"/>
          <w:szCs w:val="22"/>
        </w:rPr>
        <w:t xml:space="preserve">chool </w:t>
      </w:r>
      <w:proofErr w:type="spellStart"/>
      <w:r w:rsidRPr="00211CE8">
        <w:rPr>
          <w:rFonts w:ascii="Univers" w:hAnsi="Univers"/>
          <w:b/>
          <w:i/>
          <w:color w:val="000000"/>
          <w:sz w:val="22"/>
          <w:szCs w:val="22"/>
        </w:rPr>
        <w:t>of</w:t>
      </w:r>
      <w:proofErr w:type="spellEnd"/>
      <w:r w:rsidRPr="00211CE8">
        <w:rPr>
          <w:rFonts w:ascii="Univers" w:hAnsi="Univers"/>
          <w:b/>
          <w:i/>
          <w:color w:val="000000"/>
          <w:sz w:val="22"/>
          <w:szCs w:val="22"/>
        </w:rPr>
        <w:t xml:space="preserve"> Historical Studies</w:t>
      </w:r>
      <w:r w:rsidRPr="00211CE8">
        <w:rPr>
          <w:rFonts w:ascii="Univers" w:hAnsi="Univers"/>
          <w:b/>
          <w:color w:val="000000"/>
          <w:sz w:val="22"/>
          <w:szCs w:val="22"/>
        </w:rPr>
        <w:t xml:space="preserve"> des</w:t>
      </w:r>
      <w:r w:rsidRPr="00211CE8">
        <w:rPr>
          <w:rFonts w:ascii="Univers" w:hAnsi="Univers"/>
          <w:b/>
          <w:i/>
          <w:color w:val="000000"/>
          <w:sz w:val="22"/>
          <w:szCs w:val="22"/>
        </w:rPr>
        <w:t xml:space="preserve"> Institute </w:t>
      </w:r>
      <w:proofErr w:type="spellStart"/>
      <w:r w:rsidRPr="00211CE8">
        <w:rPr>
          <w:rFonts w:ascii="Univers" w:hAnsi="Univers"/>
          <w:b/>
          <w:i/>
          <w:color w:val="000000"/>
          <w:sz w:val="22"/>
          <w:szCs w:val="22"/>
        </w:rPr>
        <w:t>for</w:t>
      </w:r>
      <w:proofErr w:type="spellEnd"/>
      <w:r w:rsidRPr="00211CE8">
        <w:rPr>
          <w:rFonts w:ascii="Univers" w:hAnsi="Univers"/>
          <w:b/>
          <w:i/>
          <w:color w:val="000000"/>
          <w:sz w:val="22"/>
          <w:szCs w:val="22"/>
        </w:rPr>
        <w:t xml:space="preserve"> </w:t>
      </w:r>
      <w:proofErr w:type="spellStart"/>
      <w:r w:rsidRPr="00211CE8">
        <w:rPr>
          <w:rFonts w:ascii="Univers" w:hAnsi="Univers"/>
          <w:b/>
          <w:i/>
          <w:color w:val="000000"/>
          <w:sz w:val="22"/>
          <w:szCs w:val="22"/>
        </w:rPr>
        <w:t>Advanced</w:t>
      </w:r>
      <w:proofErr w:type="spellEnd"/>
      <w:r w:rsidRPr="00211CE8">
        <w:rPr>
          <w:rFonts w:ascii="Univers" w:hAnsi="Univers"/>
          <w:b/>
          <w:i/>
          <w:color w:val="000000"/>
          <w:sz w:val="22"/>
          <w:szCs w:val="22"/>
        </w:rPr>
        <w:t xml:space="preserve"> Study </w:t>
      </w:r>
      <w:r w:rsidRPr="00211CE8">
        <w:rPr>
          <w:rFonts w:ascii="Univers" w:hAnsi="Univers"/>
          <w:b/>
          <w:color w:val="000000"/>
          <w:sz w:val="22"/>
          <w:szCs w:val="22"/>
        </w:rPr>
        <w:t xml:space="preserve">dem Historiker das Gerda Henkel Fellowship für das akademische Jahr 2013/2014 zugesprochen. Die Gerda Henkel Stiftung fördert mit dem Stipendium Giorgio </w:t>
      </w:r>
      <w:proofErr w:type="spellStart"/>
      <w:r w:rsidRPr="00211CE8">
        <w:rPr>
          <w:rFonts w:ascii="Univers" w:hAnsi="Univers"/>
          <w:b/>
          <w:color w:val="000000"/>
          <w:sz w:val="22"/>
          <w:szCs w:val="22"/>
        </w:rPr>
        <w:t>Caravales</w:t>
      </w:r>
      <w:proofErr w:type="spellEnd"/>
      <w:r w:rsidRPr="00211CE8">
        <w:rPr>
          <w:rFonts w:ascii="Univers" w:hAnsi="Univers"/>
          <w:b/>
          <w:color w:val="000000"/>
          <w:sz w:val="22"/>
          <w:szCs w:val="22"/>
        </w:rPr>
        <w:t xml:space="preserve"> Forschungsprojekt zur kirchlichen Zensur in der Zeit vom 16. bis zum 18. Jahrhundert in Italien.</w:t>
      </w:r>
    </w:p>
    <w:p w:rsidR="004B3BB3" w:rsidRPr="004B3BB3" w:rsidRDefault="004B3BB3" w:rsidP="00211CE8">
      <w:pPr>
        <w:spacing w:after="120" w:line="300" w:lineRule="exact"/>
        <w:rPr>
          <w:rFonts w:ascii="Univers" w:hAnsi="Univers"/>
          <w:color w:val="000000"/>
          <w:sz w:val="22"/>
          <w:szCs w:val="22"/>
        </w:rPr>
      </w:pPr>
      <w:r w:rsidRPr="004B3BB3">
        <w:rPr>
          <w:rFonts w:ascii="Univers" w:hAnsi="Univers"/>
          <w:color w:val="000000"/>
          <w:sz w:val="22"/>
          <w:szCs w:val="22"/>
        </w:rPr>
        <w:t xml:space="preserve">Der Widerstand gegen Roms Zensurpolitik in Italien hatte seit dem 16. Jahrhundert viele Akteure: Leser und Buchhändler, politische und zivile Behörden sowie Philosophen, Wissenschaftler und Freigeister in der Tradition von Giordano Bruno bis Giambattista Vico. Ihr Handeln blieb nicht ohne Folgen, und in den mittleren Jahrzehnten des 18. Jahrhunderts zerfiel die kirchliche Zensurpraxis allmählich. Prof. Dr. Giorgio </w:t>
      </w:r>
      <w:proofErr w:type="spellStart"/>
      <w:r w:rsidRPr="004B3BB3">
        <w:rPr>
          <w:rFonts w:ascii="Univers" w:hAnsi="Univers"/>
          <w:color w:val="000000"/>
          <w:sz w:val="22"/>
          <w:szCs w:val="22"/>
        </w:rPr>
        <w:t>Caravale</w:t>
      </w:r>
      <w:proofErr w:type="spellEnd"/>
      <w:r w:rsidRPr="004B3BB3">
        <w:rPr>
          <w:rFonts w:ascii="Univers" w:hAnsi="Univers"/>
          <w:color w:val="000000"/>
          <w:sz w:val="22"/>
          <w:szCs w:val="22"/>
        </w:rPr>
        <w:t xml:space="preserve"> möchte diese Entwicklung im Rahmen seines Forschungsaufenthaltes an der </w:t>
      </w:r>
      <w:r w:rsidRPr="00211CE8">
        <w:rPr>
          <w:rFonts w:ascii="Univers" w:hAnsi="Univers"/>
          <w:i/>
          <w:color w:val="000000"/>
          <w:sz w:val="22"/>
          <w:szCs w:val="22"/>
        </w:rPr>
        <w:t xml:space="preserve">School </w:t>
      </w:r>
      <w:proofErr w:type="spellStart"/>
      <w:r w:rsidRPr="00211CE8">
        <w:rPr>
          <w:rFonts w:ascii="Univers" w:hAnsi="Univers"/>
          <w:i/>
          <w:color w:val="000000"/>
          <w:sz w:val="22"/>
          <w:szCs w:val="22"/>
        </w:rPr>
        <w:t>of</w:t>
      </w:r>
      <w:proofErr w:type="spellEnd"/>
      <w:r w:rsidRPr="00211CE8">
        <w:rPr>
          <w:rFonts w:ascii="Univers" w:hAnsi="Univers"/>
          <w:i/>
          <w:color w:val="000000"/>
          <w:sz w:val="22"/>
          <w:szCs w:val="22"/>
        </w:rPr>
        <w:t xml:space="preserve"> Historical Studies </w:t>
      </w:r>
      <w:r w:rsidRPr="004B3BB3">
        <w:rPr>
          <w:rFonts w:ascii="Univers" w:hAnsi="Univers"/>
          <w:color w:val="000000"/>
          <w:sz w:val="22"/>
          <w:szCs w:val="22"/>
        </w:rPr>
        <w:t xml:space="preserve">untersuchen und dabei die Rolle sowohl </w:t>
      </w:r>
      <w:proofErr w:type="spellStart"/>
      <w:r w:rsidRPr="004B3BB3">
        <w:rPr>
          <w:rFonts w:ascii="Univers" w:hAnsi="Univers"/>
          <w:color w:val="000000"/>
          <w:sz w:val="22"/>
          <w:szCs w:val="22"/>
        </w:rPr>
        <w:t>literater</w:t>
      </w:r>
      <w:proofErr w:type="spellEnd"/>
      <w:r w:rsidRPr="004B3BB3">
        <w:rPr>
          <w:rFonts w:ascii="Univers" w:hAnsi="Univers"/>
          <w:color w:val="000000"/>
          <w:sz w:val="22"/>
          <w:szCs w:val="22"/>
        </w:rPr>
        <w:t xml:space="preserve"> als auch </w:t>
      </w:r>
      <w:proofErr w:type="spellStart"/>
      <w:r w:rsidRPr="004B3BB3">
        <w:rPr>
          <w:rFonts w:ascii="Univers" w:hAnsi="Univers"/>
          <w:color w:val="000000"/>
          <w:sz w:val="22"/>
          <w:szCs w:val="22"/>
        </w:rPr>
        <w:t>illiterater</w:t>
      </w:r>
      <w:proofErr w:type="spellEnd"/>
      <w:r w:rsidRPr="004B3BB3">
        <w:rPr>
          <w:rFonts w:ascii="Univers" w:hAnsi="Univers"/>
          <w:color w:val="000000"/>
          <w:sz w:val="22"/>
          <w:szCs w:val="22"/>
        </w:rPr>
        <w:t xml:space="preserve"> Beteiligter berücksichtigen. Seine Studie soll damit auch eine Antwort auf die Frage geben, ob die zunehmende Trennung zwischen den gebildeten und ungebildeten Bevölkerungsgruppen, die sich vom 16. bis zum 18. Jahrhundert zunehmend vollzog, ein gezielt herbeigeführtes Ergebnis oder ein unbeabsichtigter Effekt der kirchlichen Zensurpolitik war.</w:t>
      </w:r>
    </w:p>
    <w:p w:rsidR="004B3BB3" w:rsidRPr="004B3BB3" w:rsidRDefault="004B3BB3" w:rsidP="00211CE8">
      <w:pPr>
        <w:spacing w:after="120" w:line="300" w:lineRule="exact"/>
        <w:rPr>
          <w:rFonts w:ascii="Univers" w:hAnsi="Univers"/>
          <w:color w:val="000000"/>
          <w:sz w:val="22"/>
          <w:szCs w:val="22"/>
        </w:rPr>
      </w:pPr>
      <w:r w:rsidRPr="00211CE8">
        <w:rPr>
          <w:rFonts w:ascii="Univers" w:hAnsi="Univers"/>
          <w:b/>
          <w:color w:val="000000"/>
          <w:sz w:val="22"/>
          <w:szCs w:val="22"/>
        </w:rPr>
        <w:t xml:space="preserve">Prof. Dr. Giorgio </w:t>
      </w:r>
      <w:proofErr w:type="spellStart"/>
      <w:r w:rsidRPr="00211CE8">
        <w:rPr>
          <w:rFonts w:ascii="Univers" w:hAnsi="Univers"/>
          <w:b/>
          <w:color w:val="000000"/>
          <w:sz w:val="22"/>
          <w:szCs w:val="22"/>
        </w:rPr>
        <w:t>Caravale</w:t>
      </w:r>
      <w:proofErr w:type="spellEnd"/>
      <w:r w:rsidRPr="004B3BB3">
        <w:rPr>
          <w:rFonts w:ascii="Univers" w:hAnsi="Univers"/>
          <w:color w:val="000000"/>
          <w:sz w:val="22"/>
          <w:szCs w:val="22"/>
        </w:rPr>
        <w:t>, geboren 1973 in Rom, studierte Politikwissenschaft und Geschichte an der Universität</w:t>
      </w:r>
      <w:r w:rsidRPr="00211CE8">
        <w:rPr>
          <w:rFonts w:ascii="Univers" w:hAnsi="Univers"/>
          <w:i/>
          <w:color w:val="000000"/>
          <w:sz w:val="22"/>
          <w:szCs w:val="22"/>
        </w:rPr>
        <w:t xml:space="preserve"> La </w:t>
      </w:r>
      <w:proofErr w:type="spellStart"/>
      <w:r w:rsidRPr="00211CE8">
        <w:rPr>
          <w:rFonts w:ascii="Univers" w:hAnsi="Univers"/>
          <w:i/>
          <w:color w:val="000000"/>
          <w:sz w:val="22"/>
          <w:szCs w:val="22"/>
        </w:rPr>
        <w:t>Sapienza</w:t>
      </w:r>
      <w:proofErr w:type="spellEnd"/>
      <w:r w:rsidRPr="004B3BB3">
        <w:rPr>
          <w:rFonts w:ascii="Univers" w:hAnsi="Univers"/>
          <w:color w:val="000000"/>
          <w:sz w:val="22"/>
          <w:szCs w:val="22"/>
        </w:rPr>
        <w:t xml:space="preserve"> in Rom und wurde dort im Jahr 2000 promoviert. Nach Stationen u. a. an der </w:t>
      </w:r>
      <w:r w:rsidRPr="00211CE8">
        <w:rPr>
          <w:rFonts w:ascii="Univers" w:hAnsi="Univers"/>
          <w:i/>
          <w:color w:val="000000"/>
          <w:sz w:val="22"/>
          <w:szCs w:val="22"/>
        </w:rPr>
        <w:t>Harvard University</w:t>
      </w:r>
      <w:r w:rsidRPr="004B3BB3">
        <w:rPr>
          <w:rFonts w:ascii="Univers" w:hAnsi="Univers"/>
          <w:color w:val="000000"/>
          <w:sz w:val="22"/>
          <w:szCs w:val="22"/>
        </w:rPr>
        <w:t xml:space="preserve"> (Cambridge, Massachusetts) und der </w:t>
      </w:r>
      <w:r w:rsidRPr="00211CE8">
        <w:rPr>
          <w:rFonts w:ascii="Univers" w:hAnsi="Univers"/>
          <w:i/>
          <w:color w:val="000000"/>
          <w:sz w:val="22"/>
          <w:szCs w:val="22"/>
        </w:rPr>
        <w:t>Columbia University</w:t>
      </w:r>
      <w:r w:rsidRPr="004B3BB3">
        <w:rPr>
          <w:rFonts w:ascii="Univers" w:hAnsi="Univers"/>
          <w:color w:val="000000"/>
          <w:sz w:val="22"/>
          <w:szCs w:val="22"/>
        </w:rPr>
        <w:t xml:space="preserve"> in New York wurde er 2007 als Professor an die römische Universität </w:t>
      </w:r>
      <w:r w:rsidRPr="00211CE8">
        <w:rPr>
          <w:rFonts w:ascii="Univers" w:hAnsi="Univers"/>
          <w:i/>
          <w:color w:val="000000"/>
          <w:sz w:val="22"/>
          <w:szCs w:val="22"/>
        </w:rPr>
        <w:t xml:space="preserve">Roma </w:t>
      </w:r>
      <w:proofErr w:type="spellStart"/>
      <w:r w:rsidRPr="00211CE8">
        <w:rPr>
          <w:rFonts w:ascii="Univers" w:hAnsi="Univers"/>
          <w:i/>
          <w:color w:val="000000"/>
          <w:sz w:val="22"/>
          <w:szCs w:val="22"/>
        </w:rPr>
        <w:t>Tre</w:t>
      </w:r>
      <w:proofErr w:type="spellEnd"/>
      <w:r w:rsidRPr="004B3BB3">
        <w:rPr>
          <w:rFonts w:ascii="Univers" w:hAnsi="Univers"/>
          <w:color w:val="000000"/>
          <w:sz w:val="22"/>
          <w:szCs w:val="22"/>
        </w:rPr>
        <w:t xml:space="preserve"> berufen. Er ist Autor mehrerer Bücher, darunter “</w:t>
      </w:r>
      <w:proofErr w:type="spellStart"/>
      <w:r w:rsidRPr="004B3BB3">
        <w:rPr>
          <w:rFonts w:ascii="Univers" w:hAnsi="Univers"/>
          <w:color w:val="000000"/>
          <w:sz w:val="22"/>
          <w:szCs w:val="22"/>
        </w:rPr>
        <w:t>Forbidden</w:t>
      </w:r>
      <w:proofErr w:type="spellEnd"/>
      <w:r w:rsidRPr="004B3BB3">
        <w:rPr>
          <w:rFonts w:ascii="Univers" w:hAnsi="Univers"/>
          <w:color w:val="000000"/>
          <w:sz w:val="22"/>
          <w:szCs w:val="22"/>
        </w:rPr>
        <w:t xml:space="preserve"> </w:t>
      </w:r>
      <w:proofErr w:type="spellStart"/>
      <w:r w:rsidRPr="004B3BB3">
        <w:rPr>
          <w:rFonts w:ascii="Univers" w:hAnsi="Univers"/>
          <w:color w:val="000000"/>
          <w:sz w:val="22"/>
          <w:szCs w:val="22"/>
        </w:rPr>
        <w:t>Prayer</w:t>
      </w:r>
      <w:proofErr w:type="spellEnd"/>
      <w:r w:rsidRPr="004B3BB3">
        <w:rPr>
          <w:rFonts w:ascii="Univers" w:hAnsi="Univers"/>
          <w:color w:val="000000"/>
          <w:sz w:val="22"/>
          <w:szCs w:val="22"/>
        </w:rPr>
        <w:t xml:space="preserve">. Church </w:t>
      </w:r>
      <w:proofErr w:type="spellStart"/>
      <w:r w:rsidRPr="004B3BB3">
        <w:rPr>
          <w:rFonts w:ascii="Univers" w:hAnsi="Univers"/>
          <w:color w:val="000000"/>
          <w:sz w:val="22"/>
          <w:szCs w:val="22"/>
        </w:rPr>
        <w:t>Censorship</w:t>
      </w:r>
      <w:proofErr w:type="spellEnd"/>
      <w:r w:rsidRPr="004B3BB3">
        <w:rPr>
          <w:rFonts w:ascii="Univers" w:hAnsi="Univers"/>
          <w:color w:val="000000"/>
          <w:sz w:val="22"/>
          <w:szCs w:val="22"/>
        </w:rPr>
        <w:t xml:space="preserve"> </w:t>
      </w:r>
      <w:proofErr w:type="spellStart"/>
      <w:r w:rsidRPr="004B3BB3">
        <w:rPr>
          <w:rFonts w:ascii="Univers" w:hAnsi="Univers"/>
          <w:color w:val="000000"/>
          <w:sz w:val="22"/>
          <w:szCs w:val="22"/>
        </w:rPr>
        <w:t>and</w:t>
      </w:r>
      <w:proofErr w:type="spellEnd"/>
      <w:r w:rsidRPr="004B3BB3">
        <w:rPr>
          <w:rFonts w:ascii="Univers" w:hAnsi="Univers"/>
          <w:color w:val="000000"/>
          <w:sz w:val="22"/>
          <w:szCs w:val="22"/>
        </w:rPr>
        <w:t xml:space="preserve"> </w:t>
      </w:r>
      <w:proofErr w:type="spellStart"/>
      <w:r w:rsidRPr="004B3BB3">
        <w:rPr>
          <w:rFonts w:ascii="Univers" w:hAnsi="Univers"/>
          <w:color w:val="000000"/>
          <w:sz w:val="22"/>
          <w:szCs w:val="22"/>
        </w:rPr>
        <w:t>Devotional</w:t>
      </w:r>
      <w:proofErr w:type="spellEnd"/>
      <w:r w:rsidRPr="004B3BB3">
        <w:rPr>
          <w:rFonts w:ascii="Univers" w:hAnsi="Univers"/>
          <w:color w:val="000000"/>
          <w:sz w:val="22"/>
          <w:szCs w:val="22"/>
        </w:rPr>
        <w:t xml:space="preserve"> </w:t>
      </w:r>
      <w:proofErr w:type="spellStart"/>
      <w:r w:rsidRPr="004B3BB3">
        <w:rPr>
          <w:rFonts w:ascii="Univers" w:hAnsi="Univers"/>
          <w:color w:val="000000"/>
          <w:sz w:val="22"/>
          <w:szCs w:val="22"/>
        </w:rPr>
        <w:t>Literature</w:t>
      </w:r>
      <w:proofErr w:type="spellEnd"/>
      <w:r w:rsidRPr="004B3BB3">
        <w:rPr>
          <w:rFonts w:ascii="Univers" w:hAnsi="Univers"/>
          <w:color w:val="000000"/>
          <w:sz w:val="22"/>
          <w:szCs w:val="22"/>
        </w:rPr>
        <w:t xml:space="preserve"> in Renaissance </w:t>
      </w:r>
      <w:proofErr w:type="spellStart"/>
      <w:r w:rsidRPr="004B3BB3">
        <w:rPr>
          <w:rFonts w:ascii="Univers" w:hAnsi="Univers"/>
          <w:color w:val="000000"/>
          <w:sz w:val="22"/>
          <w:szCs w:val="22"/>
        </w:rPr>
        <w:t>Italy</w:t>
      </w:r>
      <w:proofErr w:type="spellEnd"/>
      <w:r w:rsidRPr="004B3BB3">
        <w:rPr>
          <w:rFonts w:ascii="Univers" w:hAnsi="Univers"/>
          <w:color w:val="000000"/>
          <w:sz w:val="22"/>
          <w:szCs w:val="22"/>
        </w:rPr>
        <w:t xml:space="preserve">”, </w:t>
      </w:r>
      <w:proofErr w:type="spellStart"/>
      <w:r w:rsidRPr="004B3BB3">
        <w:rPr>
          <w:rFonts w:ascii="Univers" w:hAnsi="Univers"/>
          <w:color w:val="000000"/>
          <w:sz w:val="22"/>
          <w:szCs w:val="22"/>
        </w:rPr>
        <w:t>Farnham</w:t>
      </w:r>
      <w:proofErr w:type="spellEnd"/>
      <w:r w:rsidRPr="004B3BB3">
        <w:rPr>
          <w:rFonts w:ascii="Univers" w:hAnsi="Univers"/>
          <w:color w:val="000000"/>
          <w:sz w:val="22"/>
          <w:szCs w:val="22"/>
        </w:rPr>
        <w:t xml:space="preserve"> 2011 (ital. Florenz 2003). In diesem Jahr erscheint sein Buch „The </w:t>
      </w:r>
      <w:proofErr w:type="spellStart"/>
      <w:r w:rsidRPr="004B3BB3">
        <w:rPr>
          <w:rFonts w:ascii="Univers" w:hAnsi="Univers"/>
          <w:color w:val="000000"/>
          <w:sz w:val="22"/>
          <w:szCs w:val="22"/>
        </w:rPr>
        <w:t>Disarmed</w:t>
      </w:r>
      <w:proofErr w:type="spellEnd"/>
      <w:r w:rsidRPr="004B3BB3">
        <w:rPr>
          <w:rFonts w:ascii="Univers" w:hAnsi="Univers"/>
          <w:color w:val="000000"/>
          <w:sz w:val="22"/>
          <w:szCs w:val="22"/>
        </w:rPr>
        <w:t xml:space="preserve"> Prophet. </w:t>
      </w:r>
      <w:proofErr w:type="gramStart"/>
      <w:r w:rsidRPr="004B3BB3">
        <w:rPr>
          <w:rFonts w:ascii="Univers" w:hAnsi="Univers"/>
          <w:color w:val="000000"/>
          <w:sz w:val="22"/>
          <w:szCs w:val="22"/>
          <w:lang w:val="en-US"/>
        </w:rPr>
        <w:t xml:space="preserve">Francesco Pucci’s Heresy in Sixteenth Century Europe“, Leiden/Bosten 2013 (ital. </w:t>
      </w:r>
      <w:r w:rsidRPr="004B3BB3">
        <w:rPr>
          <w:rFonts w:ascii="Univers" w:hAnsi="Univers"/>
          <w:color w:val="000000"/>
          <w:sz w:val="22"/>
          <w:szCs w:val="22"/>
        </w:rPr>
        <w:t>Bologna 2011).</w:t>
      </w:r>
      <w:proofErr w:type="gramEnd"/>
    </w:p>
    <w:p w:rsidR="00720A2B" w:rsidRPr="007175E1" w:rsidRDefault="004B3BB3" w:rsidP="00211CE8">
      <w:pPr>
        <w:spacing w:after="120" w:line="300" w:lineRule="exact"/>
        <w:rPr>
          <w:rFonts w:ascii="Univers" w:hAnsi="Univers"/>
          <w:color w:val="000000"/>
          <w:sz w:val="22"/>
          <w:szCs w:val="22"/>
        </w:rPr>
      </w:pPr>
      <w:r w:rsidRPr="004B3BB3">
        <w:rPr>
          <w:rFonts w:ascii="Univers" w:hAnsi="Univers"/>
          <w:color w:val="000000"/>
          <w:sz w:val="22"/>
          <w:szCs w:val="22"/>
        </w:rPr>
        <w:t xml:space="preserve">Die </w:t>
      </w:r>
      <w:r w:rsidRPr="00211CE8">
        <w:rPr>
          <w:rFonts w:ascii="Univers" w:hAnsi="Univers"/>
          <w:b/>
          <w:color w:val="000000"/>
          <w:sz w:val="22"/>
          <w:szCs w:val="22"/>
        </w:rPr>
        <w:t>Gerda Henkel Stiftung</w:t>
      </w:r>
      <w:r w:rsidRPr="004B3BB3">
        <w:rPr>
          <w:rFonts w:ascii="Univers" w:hAnsi="Univers"/>
          <w:color w:val="000000"/>
          <w:sz w:val="22"/>
          <w:szCs w:val="22"/>
        </w:rPr>
        <w:t xml:space="preserve"> wurde 1976 von Frau Lisa </w:t>
      </w:r>
      <w:proofErr w:type="spellStart"/>
      <w:r w:rsidRPr="004B3BB3">
        <w:rPr>
          <w:rFonts w:ascii="Univers" w:hAnsi="Univers"/>
          <w:color w:val="000000"/>
          <w:sz w:val="22"/>
          <w:szCs w:val="22"/>
        </w:rPr>
        <w:t>Maskell</w:t>
      </w:r>
      <w:proofErr w:type="spellEnd"/>
      <w:r w:rsidRPr="004B3BB3">
        <w:rPr>
          <w:rFonts w:ascii="Univers" w:hAnsi="Univers"/>
          <w:color w:val="000000"/>
          <w:sz w:val="22"/>
          <w:szCs w:val="22"/>
        </w:rPr>
        <w:t xml:space="preserve"> (1914–1998) zum Gedenken an ihre Mutter Gerda Henkel in Düsseldorf errichtet. Ausschließlicher Stiftungszweck ist die Förderung der Wissenschaft. Seit 1993 vergibt die Stiftung zusammen dem </w:t>
      </w:r>
      <w:r w:rsidRPr="00211CE8">
        <w:rPr>
          <w:rFonts w:ascii="Univers" w:hAnsi="Univers"/>
          <w:b/>
          <w:i/>
          <w:color w:val="000000"/>
          <w:sz w:val="22"/>
          <w:szCs w:val="22"/>
        </w:rPr>
        <w:t xml:space="preserve">Institute </w:t>
      </w:r>
      <w:proofErr w:type="spellStart"/>
      <w:r w:rsidRPr="00211CE8">
        <w:rPr>
          <w:rFonts w:ascii="Univers" w:hAnsi="Univers"/>
          <w:b/>
          <w:i/>
          <w:color w:val="000000"/>
          <w:sz w:val="22"/>
          <w:szCs w:val="22"/>
        </w:rPr>
        <w:t>for</w:t>
      </w:r>
      <w:proofErr w:type="spellEnd"/>
      <w:r w:rsidRPr="00211CE8">
        <w:rPr>
          <w:rFonts w:ascii="Univers" w:hAnsi="Univers"/>
          <w:b/>
          <w:i/>
          <w:color w:val="000000"/>
          <w:sz w:val="22"/>
          <w:szCs w:val="22"/>
        </w:rPr>
        <w:t xml:space="preserve"> </w:t>
      </w:r>
      <w:proofErr w:type="spellStart"/>
      <w:r w:rsidRPr="00211CE8">
        <w:rPr>
          <w:rFonts w:ascii="Univers" w:hAnsi="Univers"/>
          <w:b/>
          <w:i/>
          <w:color w:val="000000"/>
          <w:sz w:val="22"/>
          <w:szCs w:val="22"/>
        </w:rPr>
        <w:t>Advanced</w:t>
      </w:r>
      <w:proofErr w:type="spellEnd"/>
      <w:r w:rsidRPr="00211CE8">
        <w:rPr>
          <w:rFonts w:ascii="Univers" w:hAnsi="Univers"/>
          <w:b/>
          <w:i/>
          <w:color w:val="000000"/>
          <w:sz w:val="22"/>
          <w:szCs w:val="22"/>
        </w:rPr>
        <w:t xml:space="preserve"> Study</w:t>
      </w:r>
      <w:r w:rsidRPr="004B3BB3">
        <w:rPr>
          <w:rFonts w:ascii="Univers" w:hAnsi="Univers"/>
          <w:color w:val="000000"/>
          <w:sz w:val="22"/>
          <w:szCs w:val="22"/>
        </w:rPr>
        <w:t xml:space="preserve"> in </w:t>
      </w:r>
      <w:proofErr w:type="spellStart"/>
      <w:r w:rsidRPr="004B3BB3">
        <w:rPr>
          <w:rFonts w:ascii="Univers" w:hAnsi="Univers"/>
          <w:color w:val="000000"/>
          <w:sz w:val="22"/>
          <w:szCs w:val="22"/>
        </w:rPr>
        <w:t>Princeton</w:t>
      </w:r>
      <w:proofErr w:type="spellEnd"/>
      <w:r w:rsidRPr="004B3BB3">
        <w:rPr>
          <w:rFonts w:ascii="Univers" w:hAnsi="Univers"/>
          <w:color w:val="000000"/>
          <w:sz w:val="22"/>
          <w:szCs w:val="22"/>
        </w:rPr>
        <w:t xml:space="preserve"> das Stipendium für einen Forschungsaufenthalt an der institutseigenen </w:t>
      </w:r>
      <w:r w:rsidRPr="00211CE8">
        <w:rPr>
          <w:rFonts w:ascii="Univers" w:hAnsi="Univers"/>
          <w:b/>
          <w:i/>
          <w:color w:val="000000"/>
          <w:sz w:val="22"/>
          <w:szCs w:val="22"/>
        </w:rPr>
        <w:t xml:space="preserve">School </w:t>
      </w:r>
      <w:proofErr w:type="spellStart"/>
      <w:r w:rsidRPr="00211CE8">
        <w:rPr>
          <w:rFonts w:ascii="Univers" w:hAnsi="Univers"/>
          <w:b/>
          <w:i/>
          <w:color w:val="000000"/>
          <w:sz w:val="22"/>
          <w:szCs w:val="22"/>
        </w:rPr>
        <w:t>of</w:t>
      </w:r>
      <w:proofErr w:type="spellEnd"/>
      <w:r w:rsidRPr="00211CE8">
        <w:rPr>
          <w:rFonts w:ascii="Univers" w:hAnsi="Univers"/>
          <w:b/>
          <w:i/>
          <w:color w:val="000000"/>
          <w:sz w:val="22"/>
          <w:szCs w:val="22"/>
        </w:rPr>
        <w:t xml:space="preserve"> Historical Studies</w:t>
      </w:r>
      <w:r w:rsidRPr="004B3BB3">
        <w:rPr>
          <w:rFonts w:ascii="Univers" w:hAnsi="Univers"/>
          <w:color w:val="000000"/>
          <w:sz w:val="22"/>
          <w:szCs w:val="22"/>
        </w:rPr>
        <w:t>.</w:t>
      </w:r>
    </w:p>
    <w:sectPr w:rsidR="00720A2B" w:rsidRPr="007175E1" w:rsidSect="003B758F">
      <w:headerReference w:type="default" r:id="rId7"/>
      <w:pgSz w:w="11906" w:h="16838" w:code="9"/>
      <w:pgMar w:top="141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B3" w:rsidRDefault="004B3BB3">
      <w:r>
        <w:separator/>
      </w:r>
    </w:p>
  </w:endnote>
  <w:endnote w:type="continuationSeparator" w:id="0">
    <w:p w:rsidR="004B3BB3" w:rsidRDefault="004B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B3" w:rsidRDefault="004B3BB3">
      <w:r>
        <w:separator/>
      </w:r>
    </w:p>
  </w:footnote>
  <w:footnote w:type="continuationSeparator" w:id="0">
    <w:p w:rsidR="004B3BB3" w:rsidRDefault="004B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B758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B3"/>
    <w:rsid w:val="00031A25"/>
    <w:rsid w:val="00082738"/>
    <w:rsid w:val="000923D8"/>
    <w:rsid w:val="001013E8"/>
    <w:rsid w:val="00111696"/>
    <w:rsid w:val="00166072"/>
    <w:rsid w:val="00211CE8"/>
    <w:rsid w:val="002D772F"/>
    <w:rsid w:val="00305A40"/>
    <w:rsid w:val="003B758F"/>
    <w:rsid w:val="004A7546"/>
    <w:rsid w:val="004B3BB3"/>
    <w:rsid w:val="004E120B"/>
    <w:rsid w:val="004E4BEC"/>
    <w:rsid w:val="0056136B"/>
    <w:rsid w:val="00577DD1"/>
    <w:rsid w:val="005A092C"/>
    <w:rsid w:val="005B25C5"/>
    <w:rsid w:val="005B78EA"/>
    <w:rsid w:val="00635B52"/>
    <w:rsid w:val="0066479F"/>
    <w:rsid w:val="00702F98"/>
    <w:rsid w:val="007175E1"/>
    <w:rsid w:val="00720A2B"/>
    <w:rsid w:val="00845607"/>
    <w:rsid w:val="008F377C"/>
    <w:rsid w:val="0093382C"/>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4</cp:revision>
  <cp:lastPrinted>2007-12-20T14:10:00Z</cp:lastPrinted>
  <dcterms:created xsi:type="dcterms:W3CDTF">2013-05-06T15:53:00Z</dcterms:created>
  <dcterms:modified xsi:type="dcterms:W3CDTF">2013-05-06T16:03:00Z</dcterms:modified>
</cp:coreProperties>
</file>