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6C" w:rsidRPr="00287F6C" w:rsidRDefault="00287F6C" w:rsidP="00287F6C">
      <w:pPr>
        <w:spacing w:line="300" w:lineRule="exact"/>
        <w:rPr>
          <w:rFonts w:ascii="Univers" w:hAnsi="Univers"/>
          <w:b/>
          <w:color w:val="000000"/>
          <w:sz w:val="22"/>
          <w:szCs w:val="22"/>
        </w:rPr>
      </w:pPr>
      <w:r w:rsidRPr="00287F6C">
        <w:rPr>
          <w:rFonts w:ascii="Univers" w:hAnsi="Univers"/>
          <w:b/>
          <w:color w:val="000000"/>
          <w:sz w:val="22"/>
          <w:szCs w:val="22"/>
        </w:rPr>
        <w:t>Pressemitteilung – Düsseldorf, 17. September 2014</w:t>
      </w:r>
    </w:p>
    <w:p w:rsidR="00287F6C" w:rsidRPr="00287F6C" w:rsidRDefault="00287F6C" w:rsidP="00287F6C">
      <w:pPr>
        <w:spacing w:line="300" w:lineRule="exact"/>
        <w:rPr>
          <w:rFonts w:ascii="Univers" w:hAnsi="Univers"/>
          <w:b/>
          <w:color w:val="000000"/>
          <w:sz w:val="22"/>
          <w:szCs w:val="22"/>
        </w:rPr>
      </w:pPr>
    </w:p>
    <w:p w:rsidR="00287F6C" w:rsidRPr="00287F6C" w:rsidRDefault="00287F6C" w:rsidP="00287F6C">
      <w:pPr>
        <w:spacing w:after="120" w:line="300" w:lineRule="exact"/>
        <w:rPr>
          <w:rFonts w:ascii="Univers" w:hAnsi="Univers"/>
          <w:b/>
          <w:color w:val="000000"/>
          <w:spacing w:val="20"/>
        </w:rPr>
      </w:pPr>
      <w:r w:rsidRPr="00287F6C">
        <w:rPr>
          <w:rFonts w:ascii="Univers" w:hAnsi="Univers"/>
          <w:b/>
          <w:color w:val="000000"/>
          <w:spacing w:val="20"/>
        </w:rPr>
        <w:t>Science 2.0 – Was gewinnt und was verliert die historische Forschung?</w:t>
      </w:r>
    </w:p>
    <w:p w:rsidR="00287F6C" w:rsidRPr="00287F6C" w:rsidRDefault="00287F6C" w:rsidP="00287F6C">
      <w:pPr>
        <w:spacing w:after="120" w:line="300" w:lineRule="exact"/>
        <w:rPr>
          <w:rFonts w:ascii="Univers" w:hAnsi="Univers"/>
          <w:b/>
          <w:color w:val="000000"/>
          <w:spacing w:val="20"/>
          <w:sz w:val="22"/>
          <w:szCs w:val="22"/>
        </w:rPr>
      </w:pPr>
      <w:r w:rsidRPr="00287F6C">
        <w:rPr>
          <w:rFonts w:ascii="Univers" w:hAnsi="Univers"/>
          <w:b/>
          <w:color w:val="000000"/>
          <w:spacing w:val="20"/>
          <w:sz w:val="22"/>
          <w:szCs w:val="22"/>
        </w:rPr>
        <w:t xml:space="preserve">Gerda Henkel Stiftung beteiligt sich an Sektionen des diesjährigen Deutschen Historikertags und unterstreicht ihr Engagement für </w:t>
      </w:r>
      <w:r w:rsidR="000F39D8">
        <w:rPr>
          <w:rFonts w:ascii="Univers" w:hAnsi="Univers"/>
          <w:b/>
          <w:color w:val="000000"/>
          <w:spacing w:val="20"/>
          <w:sz w:val="22"/>
          <w:szCs w:val="22"/>
        </w:rPr>
        <w:t xml:space="preserve">den </w:t>
      </w:r>
      <w:r w:rsidRPr="00287F6C">
        <w:rPr>
          <w:rFonts w:ascii="Univers" w:hAnsi="Univers"/>
          <w:b/>
          <w:color w:val="000000"/>
          <w:spacing w:val="20"/>
          <w:sz w:val="22"/>
          <w:szCs w:val="22"/>
        </w:rPr>
        <w:t>wissenschaftlichen Nachwuchs | 23. bis 26. September 2014</w:t>
      </w:r>
    </w:p>
    <w:p w:rsidR="00287F6C" w:rsidRPr="00287F6C" w:rsidRDefault="00287F6C" w:rsidP="00287F6C">
      <w:pPr>
        <w:spacing w:line="300" w:lineRule="exact"/>
        <w:rPr>
          <w:rFonts w:ascii="Univers" w:hAnsi="Univers"/>
          <w:b/>
          <w:color w:val="000000"/>
          <w:sz w:val="22"/>
          <w:szCs w:val="22"/>
        </w:rPr>
      </w:pPr>
      <w:r w:rsidRPr="00287F6C">
        <w:rPr>
          <w:rFonts w:ascii="Univers" w:hAnsi="Univers"/>
          <w:b/>
          <w:color w:val="000000"/>
          <w:sz w:val="22"/>
          <w:szCs w:val="22"/>
        </w:rPr>
        <w:t xml:space="preserve">Werden neue, digitale Kommunikationsformen die Geschichtswissenschaft stärken oder schwächen? Wie wichtig bleibt der Einzelautor? Drohen Universitäten ihre Monopolstellung als Produzentinnen und Hüterinnen von Wissen einzubüßen? Auf dem 50. Deutschen Historikertag diskutieren Forscher und Internetexperten unter Beteiligung der Gerda Henkel Stiftung u.a. über „Neue Arbeitsformen in der Geschichtswissenschaft“ und die Frage „Was gewinnt und was verliert die historische Forschung durch Science 2.0?“ In einer weiteren Sektion informiert die Stiftung junge Forscher über ihre Förderinstrumente. Darüber hinaus unterstützt sie zum fünften Mal das Doktorandenforum des Deutschen Historikertags sowie den erstmals ausgerichteten </w:t>
      </w:r>
      <w:proofErr w:type="spellStart"/>
      <w:r w:rsidRPr="00287F6C">
        <w:rPr>
          <w:rFonts w:ascii="Univers" w:hAnsi="Univers"/>
          <w:b/>
          <w:i/>
          <w:color w:val="000000"/>
          <w:sz w:val="22"/>
          <w:szCs w:val="22"/>
        </w:rPr>
        <w:t>History</w:t>
      </w:r>
      <w:proofErr w:type="spellEnd"/>
      <w:r w:rsidRPr="00287F6C">
        <w:rPr>
          <w:rFonts w:ascii="Univers" w:hAnsi="Univers"/>
          <w:b/>
          <w:i/>
          <w:color w:val="000000"/>
          <w:sz w:val="22"/>
          <w:szCs w:val="22"/>
        </w:rPr>
        <w:t xml:space="preserve"> </w:t>
      </w:r>
      <w:proofErr w:type="spellStart"/>
      <w:r w:rsidRPr="00287F6C">
        <w:rPr>
          <w:rFonts w:ascii="Univers" w:hAnsi="Univers"/>
          <w:b/>
          <w:i/>
          <w:color w:val="000000"/>
          <w:sz w:val="22"/>
          <w:szCs w:val="22"/>
        </w:rPr>
        <w:t>Slam</w:t>
      </w:r>
      <w:proofErr w:type="spellEnd"/>
      <w:r w:rsidRPr="00287F6C">
        <w:rPr>
          <w:rFonts w:ascii="Univers" w:hAnsi="Univers"/>
          <w:b/>
          <w:color w:val="000000"/>
          <w:sz w:val="22"/>
          <w:szCs w:val="22"/>
        </w:rPr>
        <w:t>.</w:t>
      </w:r>
    </w:p>
    <w:p w:rsidR="00287F6C" w:rsidRPr="00287F6C" w:rsidRDefault="00287F6C" w:rsidP="00287F6C">
      <w:pPr>
        <w:spacing w:line="300" w:lineRule="exact"/>
        <w:rPr>
          <w:rFonts w:ascii="Univers" w:hAnsi="Univers"/>
          <w:color w:val="000000"/>
          <w:sz w:val="22"/>
          <w:szCs w:val="22"/>
        </w:rPr>
      </w:pPr>
    </w:p>
    <w:p w:rsidR="00287F6C" w:rsidRPr="00287F6C" w:rsidRDefault="00287F6C" w:rsidP="00287F6C">
      <w:pPr>
        <w:spacing w:line="300" w:lineRule="exact"/>
        <w:rPr>
          <w:rFonts w:ascii="Univers" w:hAnsi="Univers"/>
          <w:b/>
          <w:color w:val="000000"/>
          <w:sz w:val="22"/>
          <w:szCs w:val="22"/>
        </w:rPr>
      </w:pPr>
      <w:r w:rsidRPr="00287F6C">
        <w:rPr>
          <w:rFonts w:ascii="Univers" w:hAnsi="Univers"/>
          <w:b/>
          <w:color w:val="000000"/>
          <w:sz w:val="22"/>
          <w:szCs w:val="22"/>
        </w:rPr>
        <w:t>Web 2.0</w:t>
      </w:r>
    </w:p>
    <w:p w:rsidR="00287F6C" w:rsidRPr="00287F6C" w:rsidRDefault="00287F6C" w:rsidP="00287F6C">
      <w:pPr>
        <w:spacing w:line="300" w:lineRule="exact"/>
        <w:rPr>
          <w:rFonts w:ascii="Univers" w:hAnsi="Univers"/>
          <w:color w:val="000000"/>
          <w:sz w:val="22"/>
          <w:szCs w:val="22"/>
        </w:rPr>
      </w:pPr>
      <w:r w:rsidRPr="00287F6C">
        <w:rPr>
          <w:rFonts w:ascii="Univers" w:hAnsi="Univers"/>
          <w:color w:val="000000"/>
          <w:sz w:val="22"/>
          <w:szCs w:val="22"/>
        </w:rPr>
        <w:t xml:space="preserve">Über Potenziale und Grenzen virtueller Forschungsumgebungen, </w:t>
      </w:r>
      <w:proofErr w:type="spellStart"/>
      <w:r w:rsidRPr="00287F6C">
        <w:rPr>
          <w:rFonts w:ascii="Univers" w:hAnsi="Univers"/>
          <w:color w:val="000000"/>
          <w:sz w:val="22"/>
          <w:szCs w:val="22"/>
        </w:rPr>
        <w:t>kollaboratives</w:t>
      </w:r>
      <w:proofErr w:type="spellEnd"/>
      <w:r w:rsidRPr="00287F6C">
        <w:rPr>
          <w:rFonts w:ascii="Univers" w:hAnsi="Univers"/>
          <w:color w:val="000000"/>
          <w:sz w:val="22"/>
          <w:szCs w:val="22"/>
        </w:rPr>
        <w:t xml:space="preserve"> Schreiben und Qualitätssicherung im Web 2.0 sprechen am Mittwoch, den 24.</w:t>
      </w:r>
      <w:r w:rsidR="000A69DF">
        <w:rPr>
          <w:rFonts w:ascii="Univers" w:hAnsi="Univers"/>
          <w:color w:val="000000"/>
          <w:sz w:val="22"/>
          <w:szCs w:val="22"/>
        </w:rPr>
        <w:t> </w:t>
      </w:r>
      <w:r w:rsidRPr="00287F6C">
        <w:rPr>
          <w:rFonts w:ascii="Univers" w:hAnsi="Univers"/>
          <w:color w:val="000000"/>
          <w:sz w:val="22"/>
          <w:szCs w:val="22"/>
        </w:rPr>
        <w:t>September, Historiker sowie Vertreter aus Wissenschaft und Öffentlichkeit. Es moderieren Prof. Dr. Simone Lässig (Technische Universität Braunschweig), Dr. Mareike König (Deutsches Historisches Institut Paris) und Georgios Chatzoudis (L.I.S.A. – das Wissenschaftsportal der Gerda Henkel Stiftung, Düsseldorf).</w:t>
      </w:r>
    </w:p>
    <w:p w:rsidR="00287F6C" w:rsidRPr="00287F6C" w:rsidRDefault="00287F6C" w:rsidP="00287F6C">
      <w:pPr>
        <w:spacing w:line="300" w:lineRule="exact"/>
        <w:rPr>
          <w:rFonts w:ascii="Univers" w:hAnsi="Univers"/>
          <w:color w:val="000000"/>
          <w:sz w:val="22"/>
          <w:szCs w:val="22"/>
        </w:rPr>
      </w:pPr>
    </w:p>
    <w:p w:rsidR="00287F6C" w:rsidRPr="00287F6C" w:rsidRDefault="00287F6C" w:rsidP="00287F6C">
      <w:pPr>
        <w:spacing w:line="300" w:lineRule="exact"/>
        <w:rPr>
          <w:rFonts w:ascii="Univers" w:hAnsi="Univers"/>
          <w:b/>
          <w:color w:val="000000"/>
          <w:sz w:val="22"/>
          <w:szCs w:val="22"/>
        </w:rPr>
      </w:pPr>
      <w:r w:rsidRPr="00287F6C">
        <w:rPr>
          <w:rFonts w:ascii="Univers" w:hAnsi="Univers"/>
          <w:b/>
          <w:color w:val="000000"/>
          <w:sz w:val="22"/>
          <w:szCs w:val="22"/>
        </w:rPr>
        <w:t>Doktoranden stellen sich vor</w:t>
      </w:r>
    </w:p>
    <w:p w:rsidR="00287F6C" w:rsidRPr="00287F6C" w:rsidRDefault="00287F6C" w:rsidP="00287F6C">
      <w:pPr>
        <w:spacing w:line="300" w:lineRule="exact"/>
        <w:rPr>
          <w:rFonts w:ascii="Univers" w:hAnsi="Univers"/>
          <w:color w:val="000000"/>
          <w:sz w:val="22"/>
          <w:szCs w:val="22"/>
        </w:rPr>
      </w:pPr>
      <w:r w:rsidRPr="00287F6C">
        <w:rPr>
          <w:rFonts w:ascii="Univers" w:hAnsi="Univers"/>
          <w:color w:val="000000"/>
          <w:sz w:val="22"/>
          <w:szCs w:val="22"/>
        </w:rPr>
        <w:t>Seit 2004 lädt der Verband der Historiker und Historikerinnen Deutschlands Nachwuchswissenschaftler ein, ihr Dissertations</w:t>
      </w:r>
      <w:r w:rsidR="00FC12FF">
        <w:rPr>
          <w:rFonts w:ascii="Univers" w:hAnsi="Univers"/>
          <w:color w:val="000000"/>
          <w:sz w:val="22"/>
          <w:szCs w:val="22"/>
        </w:rPr>
        <w:t>vorhaben</w:t>
      </w:r>
      <w:r w:rsidRPr="00287F6C">
        <w:rPr>
          <w:rFonts w:ascii="Univers" w:hAnsi="Univers"/>
          <w:color w:val="000000"/>
          <w:sz w:val="22"/>
          <w:szCs w:val="22"/>
        </w:rPr>
        <w:t xml:space="preserve"> im Rahmen einer </w:t>
      </w:r>
      <w:proofErr w:type="spellStart"/>
      <w:r w:rsidRPr="00287F6C">
        <w:rPr>
          <w:rFonts w:ascii="Univers" w:hAnsi="Univers"/>
          <w:color w:val="000000"/>
          <w:sz w:val="22"/>
          <w:szCs w:val="22"/>
        </w:rPr>
        <w:t>Posterausstellung</w:t>
      </w:r>
      <w:proofErr w:type="spellEnd"/>
      <w:r w:rsidRPr="00287F6C">
        <w:rPr>
          <w:rFonts w:ascii="Univers" w:hAnsi="Univers"/>
          <w:color w:val="000000"/>
          <w:sz w:val="22"/>
          <w:szCs w:val="22"/>
        </w:rPr>
        <w:t xml:space="preserve"> vorzustellen. 51 Promovierende präsentieren in Göttingen ihre </w:t>
      </w:r>
      <w:r w:rsidR="00FC12FF">
        <w:rPr>
          <w:rFonts w:ascii="Univers" w:hAnsi="Univers"/>
          <w:color w:val="000000"/>
          <w:sz w:val="22"/>
          <w:szCs w:val="22"/>
        </w:rPr>
        <w:t>Projekte</w:t>
      </w:r>
      <w:r w:rsidRPr="00287F6C">
        <w:rPr>
          <w:rFonts w:ascii="Univers" w:hAnsi="Univers"/>
          <w:color w:val="000000"/>
          <w:sz w:val="22"/>
          <w:szCs w:val="22"/>
        </w:rPr>
        <w:t xml:space="preserve">. Die Gerda Henkel Stiftung unterstützt seit 2006 die Durchführung des Doktorandenforums und stellt auch in Göttingen Mittel für die Auszeichnung der drei gelungensten Präsentationen zur Verfügung. Erstmals konnten sich Doktoranden zudem für einen </w:t>
      </w:r>
      <w:proofErr w:type="spellStart"/>
      <w:r w:rsidRPr="00513A33">
        <w:rPr>
          <w:rFonts w:ascii="Univers" w:hAnsi="Univers"/>
          <w:i/>
          <w:color w:val="000000"/>
          <w:sz w:val="22"/>
          <w:szCs w:val="22"/>
        </w:rPr>
        <w:t>History</w:t>
      </w:r>
      <w:proofErr w:type="spellEnd"/>
      <w:r w:rsidRPr="00513A33">
        <w:rPr>
          <w:rFonts w:ascii="Univers" w:hAnsi="Univers"/>
          <w:i/>
          <w:color w:val="000000"/>
          <w:sz w:val="22"/>
          <w:szCs w:val="22"/>
        </w:rPr>
        <w:t xml:space="preserve"> </w:t>
      </w:r>
      <w:proofErr w:type="spellStart"/>
      <w:r w:rsidRPr="00513A33">
        <w:rPr>
          <w:rFonts w:ascii="Univers" w:hAnsi="Univers"/>
          <w:i/>
          <w:color w:val="000000"/>
          <w:sz w:val="22"/>
          <w:szCs w:val="22"/>
        </w:rPr>
        <w:t>Slam</w:t>
      </w:r>
      <w:proofErr w:type="spellEnd"/>
      <w:r w:rsidRPr="00287F6C">
        <w:rPr>
          <w:rFonts w:ascii="Univers" w:hAnsi="Univers"/>
          <w:color w:val="000000"/>
          <w:sz w:val="22"/>
          <w:szCs w:val="22"/>
        </w:rPr>
        <w:t xml:space="preserve"> bewerben: Am Mittwoch, 24.</w:t>
      </w:r>
      <w:r w:rsidR="000A69DF">
        <w:rPr>
          <w:rFonts w:ascii="Univers" w:hAnsi="Univers"/>
          <w:color w:val="000000"/>
          <w:sz w:val="22"/>
          <w:szCs w:val="22"/>
        </w:rPr>
        <w:t> </w:t>
      </w:r>
      <w:r w:rsidRPr="00287F6C">
        <w:rPr>
          <w:rFonts w:ascii="Univers" w:hAnsi="Univers"/>
          <w:color w:val="000000"/>
          <w:sz w:val="22"/>
          <w:szCs w:val="22"/>
        </w:rPr>
        <w:t>September, präsentieren sie auf unterhaltsame Art ihre Forschungsarbeiten.</w:t>
      </w:r>
    </w:p>
    <w:p w:rsidR="00287F6C" w:rsidRPr="00287F6C" w:rsidRDefault="00287F6C" w:rsidP="00287F6C">
      <w:pPr>
        <w:spacing w:line="300" w:lineRule="exact"/>
        <w:rPr>
          <w:rFonts w:ascii="Univers" w:hAnsi="Univers"/>
          <w:color w:val="000000"/>
          <w:sz w:val="22"/>
          <w:szCs w:val="22"/>
        </w:rPr>
      </w:pPr>
    </w:p>
    <w:p w:rsidR="00287F6C" w:rsidRPr="00287F6C" w:rsidRDefault="00287F6C" w:rsidP="00287F6C">
      <w:pPr>
        <w:spacing w:line="300" w:lineRule="exact"/>
        <w:rPr>
          <w:rFonts w:ascii="Univers" w:hAnsi="Univers"/>
          <w:b/>
          <w:color w:val="000000"/>
          <w:sz w:val="22"/>
          <w:szCs w:val="22"/>
        </w:rPr>
      </w:pPr>
      <w:r w:rsidRPr="00287F6C">
        <w:rPr>
          <w:rFonts w:ascii="Univers" w:hAnsi="Univers"/>
          <w:b/>
          <w:color w:val="000000"/>
          <w:sz w:val="22"/>
          <w:szCs w:val="22"/>
        </w:rPr>
        <w:t>Finanzierung von Forschung</w:t>
      </w:r>
    </w:p>
    <w:p w:rsidR="00720A2B" w:rsidRPr="007175E1" w:rsidRDefault="002B4DB0" w:rsidP="00287F6C">
      <w:pPr>
        <w:spacing w:line="300" w:lineRule="exact"/>
        <w:rPr>
          <w:rFonts w:ascii="Univers" w:hAnsi="Univers"/>
          <w:color w:val="000000"/>
          <w:sz w:val="22"/>
          <w:szCs w:val="22"/>
        </w:rPr>
      </w:pPr>
      <w:r w:rsidRPr="002B4DB0">
        <w:rPr>
          <w:rFonts w:ascii="Univers" w:hAnsi="Univers"/>
          <w:color w:val="000000"/>
          <w:sz w:val="22"/>
          <w:szCs w:val="22"/>
        </w:rPr>
        <w:t>Förder</w:t>
      </w:r>
      <w:r w:rsidR="00834776">
        <w:rPr>
          <w:rFonts w:ascii="Univers" w:hAnsi="Univers"/>
          <w:color w:val="000000"/>
          <w:sz w:val="22"/>
          <w:szCs w:val="22"/>
        </w:rPr>
        <w:t>möglichkeiten</w:t>
      </w:r>
      <w:r w:rsidRPr="002B4DB0">
        <w:rPr>
          <w:rFonts w:ascii="Univers" w:hAnsi="Univers"/>
          <w:color w:val="000000"/>
          <w:sz w:val="22"/>
          <w:szCs w:val="22"/>
        </w:rPr>
        <w:t xml:space="preserve"> für promovierende und promovierte Historiker </w:t>
      </w:r>
      <w:r>
        <w:rPr>
          <w:rFonts w:ascii="Univers" w:hAnsi="Univers"/>
          <w:color w:val="000000"/>
          <w:sz w:val="22"/>
          <w:szCs w:val="22"/>
        </w:rPr>
        <w:t>sind</w:t>
      </w:r>
      <w:r w:rsidR="00513A33">
        <w:rPr>
          <w:rFonts w:ascii="Univers" w:hAnsi="Univers"/>
          <w:color w:val="000000"/>
          <w:sz w:val="22"/>
          <w:szCs w:val="22"/>
        </w:rPr>
        <w:t xml:space="preserve"> Thema</w:t>
      </w:r>
      <w:r w:rsidR="00287F6C" w:rsidRPr="00287F6C">
        <w:rPr>
          <w:rFonts w:ascii="Univers" w:hAnsi="Univers"/>
          <w:color w:val="000000"/>
          <w:sz w:val="22"/>
          <w:szCs w:val="22"/>
        </w:rPr>
        <w:t xml:space="preserve"> eines Panels am Donnerstag, den 25. September. Vertreter der Alexander von Humboldt-Stiftung, des Bundesministeriums für Bildung und Forschung, der Deutschen Forschungsgemeinschaft, der Max</w:t>
      </w:r>
      <w:r w:rsidR="00182F6C">
        <w:rPr>
          <w:rFonts w:ascii="Univers" w:hAnsi="Univers"/>
          <w:color w:val="000000"/>
          <w:sz w:val="22"/>
          <w:szCs w:val="22"/>
        </w:rPr>
        <w:t xml:space="preserve"> Weber Stiftung, der </w:t>
      </w:r>
      <w:proofErr w:type="spellStart"/>
      <w:r w:rsidR="00182F6C">
        <w:rPr>
          <w:rFonts w:ascii="Univers" w:hAnsi="Univers"/>
          <w:color w:val="000000"/>
          <w:sz w:val="22"/>
          <w:szCs w:val="22"/>
        </w:rPr>
        <w:t>VolkswagenS</w:t>
      </w:r>
      <w:bookmarkStart w:id="0" w:name="_GoBack"/>
      <w:bookmarkEnd w:id="0"/>
      <w:r w:rsidR="00287F6C" w:rsidRPr="00287F6C">
        <w:rPr>
          <w:rFonts w:ascii="Univers" w:hAnsi="Univers"/>
          <w:color w:val="000000"/>
          <w:sz w:val="22"/>
          <w:szCs w:val="22"/>
        </w:rPr>
        <w:t>tiftung</w:t>
      </w:r>
      <w:proofErr w:type="spellEnd"/>
      <w:r w:rsidR="00287F6C" w:rsidRPr="00287F6C">
        <w:rPr>
          <w:rFonts w:ascii="Univers" w:hAnsi="Univers"/>
          <w:color w:val="000000"/>
          <w:sz w:val="22"/>
          <w:szCs w:val="22"/>
        </w:rPr>
        <w:t xml:space="preserve"> und der Gerda Henkel Stiftung stellen ihre Programme vor und geben Hinweise für die Antragstellung.</w:t>
      </w:r>
    </w:p>
    <w:sectPr w:rsidR="00720A2B" w:rsidRPr="007175E1" w:rsidSect="000A69DF">
      <w:headerReference w:type="default" r:id="rId7"/>
      <w:pgSz w:w="11906" w:h="16838" w:code="9"/>
      <w:pgMar w:top="1134" w:right="226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6C" w:rsidRDefault="00287F6C">
      <w:r>
        <w:separator/>
      </w:r>
    </w:p>
  </w:endnote>
  <w:endnote w:type="continuationSeparator" w:id="0">
    <w:p w:rsidR="00287F6C" w:rsidRDefault="0028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6C" w:rsidRDefault="00287F6C">
      <w:r>
        <w:separator/>
      </w:r>
    </w:p>
  </w:footnote>
  <w:footnote w:type="continuationSeparator" w:id="0">
    <w:p w:rsidR="00287F6C" w:rsidRDefault="00287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3F6147">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F6C"/>
    <w:rsid w:val="00031A25"/>
    <w:rsid w:val="00082738"/>
    <w:rsid w:val="000923D8"/>
    <w:rsid w:val="000A69DF"/>
    <w:rsid w:val="000F39D8"/>
    <w:rsid w:val="001013E8"/>
    <w:rsid w:val="00111696"/>
    <w:rsid w:val="00166072"/>
    <w:rsid w:val="00182F6C"/>
    <w:rsid w:val="00287F6C"/>
    <w:rsid w:val="002B4DB0"/>
    <w:rsid w:val="002D772F"/>
    <w:rsid w:val="00305A40"/>
    <w:rsid w:val="003F6147"/>
    <w:rsid w:val="004A7546"/>
    <w:rsid w:val="004E120B"/>
    <w:rsid w:val="004E4BEC"/>
    <w:rsid w:val="00513A33"/>
    <w:rsid w:val="0056136B"/>
    <w:rsid w:val="00577DD1"/>
    <w:rsid w:val="005A092C"/>
    <w:rsid w:val="005B25C5"/>
    <w:rsid w:val="005B78EA"/>
    <w:rsid w:val="0066479F"/>
    <w:rsid w:val="00702F98"/>
    <w:rsid w:val="007175E1"/>
    <w:rsid w:val="00720A2B"/>
    <w:rsid w:val="00834776"/>
    <w:rsid w:val="00845607"/>
    <w:rsid w:val="008F377C"/>
    <w:rsid w:val="0093382C"/>
    <w:rsid w:val="00B54C61"/>
    <w:rsid w:val="00C5405C"/>
    <w:rsid w:val="00CD2266"/>
    <w:rsid w:val="00D4203B"/>
    <w:rsid w:val="00F5740F"/>
    <w:rsid w:val="00FC1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arbeit\Pressemitteilungen\2014\Historikertag\ghs_pressetemplate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ghs_pressetemplate2013</Template>
  <TotalTime>0</TotalTime>
  <Pages>1</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8</cp:revision>
  <cp:lastPrinted>2014-09-17T07:46:00Z</cp:lastPrinted>
  <dcterms:created xsi:type="dcterms:W3CDTF">2014-09-16T15:52:00Z</dcterms:created>
  <dcterms:modified xsi:type="dcterms:W3CDTF">2014-09-17T07:46:00Z</dcterms:modified>
</cp:coreProperties>
</file>