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F2" w:rsidRPr="00E4521E" w:rsidRDefault="002050F2" w:rsidP="002050F2">
      <w:pPr>
        <w:spacing w:before="240" w:line="300" w:lineRule="exact"/>
        <w:rPr>
          <w:rFonts w:ascii="Univers" w:hAnsi="Univers"/>
          <w:b/>
          <w:color w:val="000000"/>
          <w:sz w:val="22"/>
          <w:szCs w:val="22"/>
        </w:rPr>
      </w:pPr>
      <w:r w:rsidRPr="00E4521E">
        <w:rPr>
          <w:rFonts w:ascii="Univers" w:hAnsi="Univers"/>
          <w:b/>
          <w:color w:val="000000"/>
          <w:sz w:val="22"/>
          <w:szCs w:val="22"/>
        </w:rPr>
        <w:t xml:space="preserve">Pressemitteilung – Düsseldorf, </w:t>
      </w:r>
      <w:r>
        <w:rPr>
          <w:rFonts w:ascii="Univers" w:hAnsi="Univers"/>
          <w:b/>
          <w:color w:val="000000"/>
          <w:sz w:val="22"/>
          <w:szCs w:val="22"/>
        </w:rPr>
        <w:t>17</w:t>
      </w:r>
      <w:r w:rsidRPr="00EA10F5">
        <w:rPr>
          <w:rFonts w:ascii="Univers" w:hAnsi="Univers"/>
          <w:b/>
          <w:color w:val="000000"/>
          <w:sz w:val="22"/>
          <w:szCs w:val="22"/>
        </w:rPr>
        <w:t>.</w:t>
      </w:r>
      <w:r>
        <w:rPr>
          <w:rFonts w:ascii="Univers" w:hAnsi="Univers"/>
          <w:b/>
          <w:color w:val="000000"/>
          <w:sz w:val="22"/>
          <w:szCs w:val="22"/>
        </w:rPr>
        <w:t xml:space="preserve"> Dezember 2015</w:t>
      </w:r>
    </w:p>
    <w:p w:rsidR="002050F2" w:rsidRDefault="002050F2" w:rsidP="002050F2">
      <w:pPr>
        <w:spacing w:before="120" w:line="300" w:lineRule="exact"/>
        <w:rPr>
          <w:rFonts w:ascii="Univers" w:hAnsi="Univers"/>
          <w:b/>
          <w:color w:val="000000"/>
          <w:spacing w:val="20"/>
          <w:sz w:val="28"/>
          <w:szCs w:val="28"/>
        </w:rPr>
      </w:pPr>
      <w:r>
        <w:rPr>
          <w:rFonts w:ascii="Univers" w:hAnsi="Univers"/>
          <w:b/>
          <w:color w:val="000000"/>
          <w:spacing w:val="20"/>
          <w:sz w:val="28"/>
          <w:szCs w:val="28"/>
        </w:rPr>
        <w:t xml:space="preserve">Goldene Totenmaske </w:t>
      </w:r>
      <w:proofErr w:type="spellStart"/>
      <w:r>
        <w:rPr>
          <w:rFonts w:ascii="Univers" w:hAnsi="Univers"/>
          <w:b/>
          <w:color w:val="000000"/>
          <w:spacing w:val="20"/>
          <w:sz w:val="28"/>
          <w:szCs w:val="28"/>
        </w:rPr>
        <w:t>Tutanchamuns</w:t>
      </w:r>
      <w:proofErr w:type="spellEnd"/>
      <w:r>
        <w:rPr>
          <w:rFonts w:ascii="Univers" w:hAnsi="Univers"/>
          <w:b/>
          <w:color w:val="000000"/>
          <w:spacing w:val="20"/>
          <w:sz w:val="28"/>
          <w:szCs w:val="28"/>
        </w:rPr>
        <w:t xml:space="preserve"> wieder öffentlich zugänglich</w:t>
      </w:r>
    </w:p>
    <w:p w:rsidR="002050F2" w:rsidRPr="000D54A1" w:rsidRDefault="002050F2" w:rsidP="002050F2">
      <w:pPr>
        <w:spacing w:before="120" w:line="300" w:lineRule="exact"/>
        <w:rPr>
          <w:rFonts w:ascii="Univers" w:hAnsi="Univers"/>
          <w:b/>
          <w:color w:val="000000"/>
          <w:spacing w:val="20"/>
        </w:rPr>
      </w:pPr>
      <w:r w:rsidRPr="000D54A1">
        <w:rPr>
          <w:rFonts w:ascii="Univers" w:hAnsi="Univers"/>
          <w:b/>
          <w:color w:val="000000"/>
          <w:spacing w:val="20"/>
        </w:rPr>
        <w:t>Restaurierung mit Unterstützung der Gerda Henkel Stiftung</w:t>
      </w:r>
    </w:p>
    <w:p w:rsidR="002050F2" w:rsidRPr="0037062E" w:rsidRDefault="002050F2" w:rsidP="002050F2">
      <w:pPr>
        <w:spacing w:before="120" w:line="300" w:lineRule="exact"/>
        <w:rPr>
          <w:rFonts w:ascii="Univers" w:hAnsi="Univers"/>
          <w:b/>
          <w:color w:val="000000"/>
          <w:sz w:val="22"/>
          <w:szCs w:val="22"/>
        </w:rPr>
      </w:pPr>
      <w:r>
        <w:rPr>
          <w:rFonts w:ascii="Univers" w:hAnsi="Univers"/>
          <w:b/>
          <w:color w:val="000000"/>
          <w:sz w:val="22"/>
          <w:szCs w:val="22"/>
        </w:rPr>
        <w:t xml:space="preserve">Er ist die weltweit bekannteste archäologische Entdeckung: der Grabschatz des Königs </w:t>
      </w:r>
      <w:proofErr w:type="spellStart"/>
      <w:r>
        <w:rPr>
          <w:rFonts w:ascii="Univers" w:hAnsi="Univers"/>
          <w:b/>
          <w:color w:val="000000"/>
          <w:sz w:val="22"/>
          <w:szCs w:val="22"/>
        </w:rPr>
        <w:t>Tutanchamun</w:t>
      </w:r>
      <w:proofErr w:type="spellEnd"/>
      <w:r>
        <w:rPr>
          <w:rFonts w:ascii="Univers" w:hAnsi="Univers"/>
          <w:b/>
          <w:color w:val="000000"/>
          <w:sz w:val="22"/>
          <w:szCs w:val="22"/>
        </w:rPr>
        <w:t>. 1922 von dem britischen Archäologen Howard Carter im Tal der Könige in Luxor getätigt, zählen die Funde seitdem zu den Sammlungen des Ägyptischen Museums in Kairo. Als wichtigstes Ausstellungsstück gilt die</w:t>
      </w:r>
      <w:r w:rsidRPr="00073213">
        <w:rPr>
          <w:rFonts w:ascii="Univers" w:hAnsi="Univers"/>
          <w:b/>
          <w:color w:val="000000"/>
          <w:sz w:val="22"/>
          <w:szCs w:val="22"/>
        </w:rPr>
        <w:t xml:space="preserve"> goldene</w:t>
      </w:r>
      <w:r>
        <w:rPr>
          <w:rFonts w:ascii="Univers" w:hAnsi="Univers"/>
          <w:b/>
          <w:color w:val="000000"/>
          <w:sz w:val="22"/>
          <w:szCs w:val="22"/>
        </w:rPr>
        <w:t xml:space="preserve"> Totenm</w:t>
      </w:r>
      <w:r w:rsidRPr="00073213">
        <w:rPr>
          <w:rFonts w:ascii="Univers" w:hAnsi="Univers"/>
          <w:b/>
          <w:color w:val="000000"/>
          <w:sz w:val="22"/>
          <w:szCs w:val="22"/>
        </w:rPr>
        <w:t>aske</w:t>
      </w:r>
      <w:r>
        <w:rPr>
          <w:rFonts w:ascii="Univers" w:hAnsi="Univers"/>
          <w:b/>
          <w:color w:val="000000"/>
          <w:sz w:val="22"/>
          <w:szCs w:val="22"/>
        </w:rPr>
        <w:t xml:space="preserve"> des Königs mit Nemes-Kopftuch und königlichem </w:t>
      </w:r>
      <w:proofErr w:type="spellStart"/>
      <w:r>
        <w:rPr>
          <w:rFonts w:ascii="Univers" w:hAnsi="Univers"/>
          <w:b/>
          <w:color w:val="000000"/>
          <w:sz w:val="22"/>
          <w:szCs w:val="22"/>
        </w:rPr>
        <w:t>Zeremonialbart</w:t>
      </w:r>
      <w:proofErr w:type="spellEnd"/>
      <w:r>
        <w:rPr>
          <w:rFonts w:ascii="Univers" w:hAnsi="Univers"/>
          <w:b/>
          <w:color w:val="000000"/>
          <w:sz w:val="22"/>
          <w:szCs w:val="22"/>
        </w:rPr>
        <w:t>.</w:t>
      </w:r>
      <w:r w:rsidRPr="001301D4">
        <w:rPr>
          <w:rFonts w:ascii="Arial" w:eastAsia="Arial Unicode MS" w:hAnsi="Arial"/>
          <w:kern w:val="1"/>
          <w:lang w:eastAsia="ar-SA"/>
        </w:rPr>
        <w:t xml:space="preserve"> </w:t>
      </w:r>
      <w:r w:rsidRPr="00B05A87">
        <w:rPr>
          <w:rFonts w:ascii="Univers" w:eastAsia="Arial Unicode MS" w:hAnsi="Univers"/>
          <w:b/>
          <w:kern w:val="1"/>
          <w:sz w:val="22"/>
          <w:szCs w:val="22"/>
          <w:lang w:eastAsia="ar-SA"/>
        </w:rPr>
        <w:t xml:space="preserve">Im </w:t>
      </w:r>
      <w:r>
        <w:rPr>
          <w:rFonts w:ascii="Univers" w:eastAsia="Arial Unicode MS" w:hAnsi="Univers"/>
          <w:b/>
          <w:kern w:val="1"/>
          <w:sz w:val="22"/>
          <w:szCs w:val="22"/>
          <w:lang w:eastAsia="ar-SA"/>
        </w:rPr>
        <w:t>Herbst 2014 löste sich e</w:t>
      </w:r>
      <w:r w:rsidRPr="00B05A87">
        <w:rPr>
          <w:rFonts w:ascii="Univers" w:hAnsi="Univers"/>
          <w:b/>
          <w:color w:val="000000"/>
          <w:sz w:val="22"/>
          <w:szCs w:val="22"/>
        </w:rPr>
        <w:t>i</w:t>
      </w:r>
      <w:r>
        <w:rPr>
          <w:rFonts w:ascii="Univers" w:hAnsi="Univers"/>
          <w:b/>
          <w:color w:val="000000"/>
          <w:sz w:val="22"/>
          <w:szCs w:val="22"/>
        </w:rPr>
        <w:t xml:space="preserve">ne in den 1940er Jahren vorgenommene Befestigung des Bartes </w:t>
      </w:r>
      <w:r w:rsidRPr="001301D4">
        <w:rPr>
          <w:rFonts w:ascii="Univers" w:hAnsi="Univers"/>
          <w:b/>
          <w:color w:val="000000"/>
          <w:sz w:val="22"/>
          <w:szCs w:val="22"/>
        </w:rPr>
        <w:t xml:space="preserve">bei Reinigungsarbeiten. </w:t>
      </w:r>
      <w:r>
        <w:rPr>
          <w:rFonts w:ascii="Univers" w:hAnsi="Univers"/>
          <w:b/>
          <w:color w:val="000000"/>
          <w:sz w:val="22"/>
          <w:szCs w:val="22"/>
        </w:rPr>
        <w:t>Da eine</w:t>
      </w:r>
      <w:r w:rsidRPr="001301D4">
        <w:rPr>
          <w:rFonts w:ascii="Univers" w:hAnsi="Univers"/>
          <w:b/>
          <w:color w:val="000000"/>
          <w:sz w:val="22"/>
          <w:szCs w:val="22"/>
        </w:rPr>
        <w:t xml:space="preserve"> neue Befestigung </w:t>
      </w:r>
      <w:r>
        <w:rPr>
          <w:rFonts w:ascii="Univers" w:hAnsi="Univers"/>
          <w:b/>
          <w:color w:val="000000"/>
          <w:sz w:val="22"/>
          <w:szCs w:val="22"/>
        </w:rPr>
        <w:t>nicht zufriedenstellend</w:t>
      </w:r>
      <w:r w:rsidRPr="001301D4">
        <w:rPr>
          <w:rFonts w:ascii="Univers" w:hAnsi="Univers"/>
          <w:b/>
          <w:color w:val="000000"/>
          <w:sz w:val="22"/>
          <w:szCs w:val="22"/>
        </w:rPr>
        <w:t xml:space="preserve"> aus</w:t>
      </w:r>
      <w:r>
        <w:rPr>
          <w:rFonts w:ascii="Univers" w:hAnsi="Univers"/>
          <w:b/>
          <w:color w:val="000000"/>
          <w:sz w:val="22"/>
          <w:szCs w:val="22"/>
        </w:rPr>
        <w:t xml:space="preserve">fiel, lud der </w:t>
      </w:r>
      <w:r w:rsidRPr="001301D4">
        <w:rPr>
          <w:rFonts w:ascii="Univers" w:hAnsi="Univers"/>
          <w:b/>
          <w:color w:val="000000"/>
          <w:sz w:val="22"/>
          <w:szCs w:val="22"/>
        </w:rPr>
        <w:t xml:space="preserve">ägyptische Minister für Antiken, Prof. Dr. Mamdouh </w:t>
      </w:r>
      <w:proofErr w:type="spellStart"/>
      <w:r w:rsidRPr="001301D4">
        <w:rPr>
          <w:rFonts w:ascii="Univers" w:hAnsi="Univers"/>
          <w:b/>
          <w:color w:val="000000"/>
          <w:sz w:val="22"/>
          <w:szCs w:val="22"/>
        </w:rPr>
        <w:t>Eldamaty</w:t>
      </w:r>
      <w:proofErr w:type="spellEnd"/>
      <w:r>
        <w:rPr>
          <w:rFonts w:ascii="Univers" w:hAnsi="Univers"/>
          <w:b/>
          <w:color w:val="000000"/>
          <w:sz w:val="22"/>
          <w:szCs w:val="22"/>
        </w:rPr>
        <w:t>, Vertreter des D</w:t>
      </w:r>
      <w:r w:rsidRPr="001301D4">
        <w:rPr>
          <w:rFonts w:ascii="Univers" w:hAnsi="Univers"/>
          <w:b/>
          <w:color w:val="000000"/>
          <w:sz w:val="22"/>
          <w:szCs w:val="22"/>
        </w:rPr>
        <w:t>eutsche</w:t>
      </w:r>
      <w:r>
        <w:rPr>
          <w:rFonts w:ascii="Univers" w:hAnsi="Univers"/>
          <w:b/>
          <w:color w:val="000000"/>
          <w:sz w:val="22"/>
          <w:szCs w:val="22"/>
        </w:rPr>
        <w:t>n</w:t>
      </w:r>
      <w:r w:rsidRPr="001301D4">
        <w:rPr>
          <w:rFonts w:ascii="Univers" w:hAnsi="Univers"/>
          <w:b/>
          <w:color w:val="000000"/>
          <w:sz w:val="22"/>
          <w:szCs w:val="22"/>
        </w:rPr>
        <w:t xml:space="preserve"> Archäologische</w:t>
      </w:r>
      <w:r>
        <w:rPr>
          <w:rFonts w:ascii="Univers" w:hAnsi="Univers"/>
          <w:b/>
          <w:color w:val="000000"/>
          <w:sz w:val="22"/>
          <w:szCs w:val="22"/>
        </w:rPr>
        <w:t>n</w:t>
      </w:r>
      <w:r w:rsidRPr="001301D4">
        <w:rPr>
          <w:rFonts w:ascii="Univers" w:hAnsi="Univers"/>
          <w:b/>
          <w:color w:val="000000"/>
          <w:sz w:val="22"/>
          <w:szCs w:val="22"/>
        </w:rPr>
        <w:t xml:space="preserve"> Institut</w:t>
      </w:r>
      <w:r>
        <w:rPr>
          <w:rFonts w:ascii="Univers" w:hAnsi="Univers"/>
          <w:b/>
          <w:color w:val="000000"/>
          <w:sz w:val="22"/>
          <w:szCs w:val="22"/>
        </w:rPr>
        <w:t>s</w:t>
      </w:r>
      <w:r w:rsidRPr="001301D4">
        <w:rPr>
          <w:rFonts w:ascii="Univers" w:hAnsi="Univers"/>
          <w:b/>
          <w:color w:val="000000"/>
          <w:sz w:val="22"/>
          <w:szCs w:val="22"/>
        </w:rPr>
        <w:t xml:space="preserve"> Kairo und </w:t>
      </w:r>
      <w:r>
        <w:rPr>
          <w:rFonts w:ascii="Univers" w:hAnsi="Univers"/>
          <w:b/>
          <w:color w:val="000000"/>
          <w:sz w:val="22"/>
          <w:szCs w:val="22"/>
        </w:rPr>
        <w:t>des</w:t>
      </w:r>
      <w:r w:rsidRPr="001301D4">
        <w:rPr>
          <w:rFonts w:ascii="Univers" w:hAnsi="Univers"/>
          <w:b/>
          <w:color w:val="000000"/>
          <w:sz w:val="22"/>
          <w:szCs w:val="22"/>
        </w:rPr>
        <w:t xml:space="preserve"> Römisch-Germanische</w:t>
      </w:r>
      <w:r>
        <w:rPr>
          <w:rFonts w:ascii="Univers" w:hAnsi="Univers"/>
          <w:b/>
          <w:color w:val="000000"/>
          <w:sz w:val="22"/>
          <w:szCs w:val="22"/>
        </w:rPr>
        <w:t>n</w:t>
      </w:r>
      <w:r w:rsidRPr="001301D4">
        <w:rPr>
          <w:rFonts w:ascii="Univers" w:hAnsi="Univers"/>
          <w:b/>
          <w:color w:val="000000"/>
          <w:sz w:val="22"/>
          <w:szCs w:val="22"/>
        </w:rPr>
        <w:t xml:space="preserve"> Zentralmuseum</w:t>
      </w:r>
      <w:r>
        <w:rPr>
          <w:rFonts w:ascii="Univers" w:hAnsi="Univers"/>
          <w:b/>
          <w:color w:val="000000"/>
          <w:sz w:val="22"/>
          <w:szCs w:val="22"/>
        </w:rPr>
        <w:t>s</w:t>
      </w:r>
      <w:r w:rsidRPr="001301D4">
        <w:rPr>
          <w:rFonts w:ascii="Univers" w:hAnsi="Univers"/>
          <w:b/>
          <w:color w:val="000000"/>
          <w:sz w:val="22"/>
          <w:szCs w:val="22"/>
        </w:rPr>
        <w:t xml:space="preserve"> Mainz </w:t>
      </w:r>
      <w:r>
        <w:rPr>
          <w:rFonts w:ascii="Univers" w:hAnsi="Univers"/>
          <w:b/>
          <w:color w:val="000000"/>
          <w:sz w:val="22"/>
          <w:szCs w:val="22"/>
        </w:rPr>
        <w:t>ein, die</w:t>
      </w:r>
      <w:r w:rsidRPr="001301D4">
        <w:rPr>
          <w:rFonts w:ascii="Univers" w:hAnsi="Univers"/>
          <w:b/>
          <w:color w:val="000000"/>
          <w:sz w:val="22"/>
          <w:szCs w:val="22"/>
        </w:rPr>
        <w:t xml:space="preserve"> Maske im Rahmen einer ägyptisch-deutschen Arbeitsgruppe zu restaurieren und </w:t>
      </w:r>
      <w:r>
        <w:rPr>
          <w:rFonts w:ascii="Univers" w:hAnsi="Univers"/>
          <w:b/>
          <w:color w:val="000000"/>
          <w:sz w:val="22"/>
          <w:szCs w:val="22"/>
        </w:rPr>
        <w:t>archäologisch-technologisch zu analysieren.</w:t>
      </w:r>
      <w:r w:rsidRPr="001301D4">
        <w:rPr>
          <w:rFonts w:ascii="Univers" w:hAnsi="Univers"/>
          <w:b/>
          <w:color w:val="000000"/>
          <w:sz w:val="22"/>
          <w:szCs w:val="22"/>
        </w:rPr>
        <w:t xml:space="preserve"> </w:t>
      </w:r>
      <w:r>
        <w:rPr>
          <w:rFonts w:ascii="Univers" w:hAnsi="Univers"/>
          <w:b/>
          <w:color w:val="000000"/>
          <w:sz w:val="22"/>
          <w:szCs w:val="22"/>
        </w:rPr>
        <w:t xml:space="preserve">Seit gestern Abend ist die Totenmaske der Öffentlichkeit wieder zugänglich. In einem Festakt kehrte sie in ihre Vitrine </w:t>
      </w:r>
      <w:r w:rsidRPr="00B03170">
        <w:rPr>
          <w:rFonts w:ascii="Univers" w:hAnsi="Univers"/>
          <w:b/>
          <w:color w:val="000000"/>
          <w:sz w:val="22"/>
          <w:szCs w:val="22"/>
        </w:rPr>
        <w:t xml:space="preserve">im Ägyptischen Museum in Kairo </w:t>
      </w:r>
      <w:r>
        <w:rPr>
          <w:rFonts w:ascii="Univers" w:hAnsi="Univers"/>
          <w:b/>
          <w:color w:val="000000"/>
          <w:sz w:val="22"/>
          <w:szCs w:val="22"/>
        </w:rPr>
        <w:t>zurück.</w:t>
      </w:r>
      <w:r w:rsidRPr="003C0BAE">
        <w:rPr>
          <w:rFonts w:ascii="Univers" w:hAnsi="Univers"/>
          <w:b/>
          <w:color w:val="000000"/>
          <w:sz w:val="22"/>
          <w:szCs w:val="22"/>
        </w:rPr>
        <w:t xml:space="preserve"> </w:t>
      </w:r>
      <w:r>
        <w:rPr>
          <w:rFonts w:ascii="Univers" w:hAnsi="Univers"/>
          <w:b/>
          <w:color w:val="000000"/>
          <w:sz w:val="22"/>
          <w:szCs w:val="22"/>
        </w:rPr>
        <w:t>Die wissenschaftlichen Restaurierungsar</w:t>
      </w:r>
      <w:r w:rsidRPr="0067423F">
        <w:rPr>
          <w:rFonts w:ascii="Univers" w:hAnsi="Univers"/>
          <w:b/>
          <w:color w:val="000000"/>
          <w:sz w:val="22"/>
          <w:szCs w:val="22"/>
        </w:rPr>
        <w:t>beiten wurde</w:t>
      </w:r>
      <w:r>
        <w:rPr>
          <w:rFonts w:ascii="Univers" w:hAnsi="Univers"/>
          <w:b/>
          <w:color w:val="000000"/>
          <w:sz w:val="22"/>
          <w:szCs w:val="22"/>
        </w:rPr>
        <w:t>n</w:t>
      </w:r>
      <w:r w:rsidRPr="0067423F">
        <w:rPr>
          <w:rFonts w:ascii="Univers" w:hAnsi="Univers"/>
          <w:b/>
          <w:color w:val="000000"/>
          <w:sz w:val="22"/>
          <w:szCs w:val="22"/>
        </w:rPr>
        <w:t xml:space="preserve"> zu gleichen Teilen durch Mittel aus dem Kulturerhalt-Programm des Auswärtigen Amts und </w:t>
      </w:r>
      <w:r>
        <w:rPr>
          <w:rFonts w:ascii="Univers" w:hAnsi="Univers"/>
          <w:b/>
          <w:color w:val="000000"/>
          <w:sz w:val="22"/>
          <w:szCs w:val="22"/>
        </w:rPr>
        <w:t>durch eine Förderung</w:t>
      </w:r>
      <w:r w:rsidRPr="0067423F">
        <w:rPr>
          <w:rFonts w:ascii="Univers" w:hAnsi="Univers"/>
          <w:b/>
          <w:color w:val="000000"/>
          <w:sz w:val="22"/>
          <w:szCs w:val="22"/>
        </w:rPr>
        <w:t xml:space="preserve"> der Gerda</w:t>
      </w:r>
      <w:r>
        <w:rPr>
          <w:rFonts w:ascii="Univers" w:hAnsi="Univers"/>
          <w:b/>
          <w:color w:val="000000"/>
          <w:sz w:val="22"/>
          <w:szCs w:val="22"/>
        </w:rPr>
        <w:t xml:space="preserve"> Henkel </w:t>
      </w:r>
      <w:r w:rsidRPr="0067423F">
        <w:rPr>
          <w:rFonts w:ascii="Univers" w:hAnsi="Univers"/>
          <w:b/>
          <w:color w:val="000000"/>
          <w:sz w:val="22"/>
          <w:szCs w:val="22"/>
        </w:rPr>
        <w:t>Stiftung ermöglicht.</w:t>
      </w:r>
      <w:r w:rsidRPr="003C0BAE">
        <w:rPr>
          <w:rFonts w:ascii="Univers" w:hAnsi="Univers"/>
          <w:sz w:val="22"/>
          <w:szCs w:val="22"/>
        </w:rPr>
        <w:t xml:space="preserve"> </w:t>
      </w:r>
      <w:r w:rsidRPr="003C0BAE">
        <w:rPr>
          <w:rFonts w:ascii="Univers" w:hAnsi="Univers"/>
          <w:b/>
          <w:sz w:val="22"/>
          <w:szCs w:val="22"/>
        </w:rPr>
        <w:t>Klebstoff-Forscher der Henkel AG &amp; Co. KGaA</w:t>
      </w:r>
      <w:r>
        <w:rPr>
          <w:rFonts w:ascii="Univers" w:hAnsi="Univers"/>
          <w:b/>
          <w:sz w:val="22"/>
          <w:szCs w:val="22"/>
        </w:rPr>
        <w:t>, Experten der Hochschule Mainz (i3) und namhafte Spezialisten auf dem Gebiet der</w:t>
      </w:r>
      <w:r w:rsidRPr="003C0BAE">
        <w:rPr>
          <w:rFonts w:ascii="Univers" w:hAnsi="Univers"/>
          <w:b/>
          <w:sz w:val="22"/>
          <w:szCs w:val="22"/>
        </w:rPr>
        <w:t xml:space="preserve"> </w:t>
      </w:r>
      <w:proofErr w:type="spellStart"/>
      <w:r>
        <w:rPr>
          <w:rFonts w:ascii="Univers" w:hAnsi="Univers"/>
          <w:b/>
          <w:sz w:val="22"/>
          <w:szCs w:val="22"/>
        </w:rPr>
        <w:t>Archäometrie</w:t>
      </w:r>
      <w:proofErr w:type="spellEnd"/>
      <w:r>
        <w:rPr>
          <w:rFonts w:ascii="Univers" w:hAnsi="Univers"/>
          <w:b/>
          <w:sz w:val="22"/>
          <w:szCs w:val="22"/>
        </w:rPr>
        <w:t xml:space="preserve"> stellten für das Vorhaben </w:t>
      </w:r>
      <w:r w:rsidRPr="003C0BAE">
        <w:rPr>
          <w:rFonts w:ascii="Univers" w:hAnsi="Univers"/>
          <w:b/>
          <w:sz w:val="22"/>
          <w:szCs w:val="22"/>
        </w:rPr>
        <w:t xml:space="preserve">ihre Expertise </w:t>
      </w:r>
      <w:r>
        <w:rPr>
          <w:rFonts w:ascii="Univers" w:hAnsi="Univers"/>
          <w:b/>
          <w:sz w:val="22"/>
          <w:szCs w:val="22"/>
        </w:rPr>
        <w:t>zur Verfügung</w:t>
      </w:r>
      <w:r w:rsidRPr="003C0BAE">
        <w:rPr>
          <w:rFonts w:ascii="Univers" w:hAnsi="Univers"/>
          <w:b/>
          <w:sz w:val="22"/>
          <w:szCs w:val="22"/>
        </w:rPr>
        <w:t>.</w:t>
      </w:r>
    </w:p>
    <w:p w:rsidR="002050F2" w:rsidRDefault="002050F2" w:rsidP="002050F2">
      <w:pPr>
        <w:spacing w:line="300" w:lineRule="exact"/>
        <w:rPr>
          <w:rFonts w:ascii="Univers" w:hAnsi="Univers"/>
          <w:color w:val="000000"/>
          <w:sz w:val="22"/>
          <w:szCs w:val="22"/>
        </w:rPr>
      </w:pPr>
    </w:p>
    <w:p w:rsidR="002050F2" w:rsidRDefault="002050F2" w:rsidP="002050F2">
      <w:pPr>
        <w:spacing w:line="300" w:lineRule="exact"/>
        <w:rPr>
          <w:rFonts w:ascii="Univers" w:hAnsi="Univers"/>
          <w:color w:val="000000"/>
          <w:sz w:val="22"/>
          <w:szCs w:val="22"/>
        </w:rPr>
      </w:pPr>
      <w:r>
        <w:rPr>
          <w:rFonts w:ascii="Univers" w:hAnsi="Univers"/>
          <w:color w:val="000000"/>
          <w:sz w:val="22"/>
          <w:szCs w:val="22"/>
        </w:rPr>
        <w:t xml:space="preserve">Im Rahmen der Zeremonie in </w:t>
      </w:r>
      <w:r w:rsidRPr="000D54A1">
        <w:rPr>
          <w:rFonts w:ascii="Univers" w:hAnsi="Univers"/>
          <w:color w:val="000000"/>
          <w:sz w:val="22"/>
          <w:szCs w:val="22"/>
        </w:rPr>
        <w:t xml:space="preserve">Kairo </w:t>
      </w:r>
      <w:r>
        <w:rPr>
          <w:rFonts w:ascii="Univers" w:hAnsi="Univers"/>
          <w:color w:val="000000"/>
          <w:sz w:val="22"/>
          <w:szCs w:val="22"/>
        </w:rPr>
        <w:t>sprachen</w:t>
      </w:r>
      <w:r w:rsidRPr="000D54A1">
        <w:rPr>
          <w:rFonts w:ascii="Univers" w:hAnsi="Univers"/>
          <w:color w:val="000000"/>
          <w:sz w:val="22"/>
          <w:szCs w:val="22"/>
        </w:rPr>
        <w:t xml:space="preserve"> </w:t>
      </w:r>
      <w:r>
        <w:rPr>
          <w:rFonts w:ascii="Univers" w:hAnsi="Univers"/>
          <w:color w:val="000000"/>
          <w:sz w:val="22"/>
          <w:szCs w:val="22"/>
        </w:rPr>
        <w:t xml:space="preserve">der </w:t>
      </w:r>
      <w:r w:rsidRPr="000D54A1">
        <w:rPr>
          <w:rFonts w:ascii="Univers" w:hAnsi="Univers"/>
          <w:color w:val="000000"/>
          <w:sz w:val="22"/>
          <w:szCs w:val="22"/>
        </w:rPr>
        <w:t>Direktor des Ägyptischen Museums</w:t>
      </w:r>
      <w:r w:rsidRPr="00220FF0">
        <w:rPr>
          <w:rFonts w:ascii="Univers" w:hAnsi="Univers"/>
          <w:color w:val="000000"/>
          <w:sz w:val="22"/>
          <w:szCs w:val="22"/>
        </w:rPr>
        <w:t xml:space="preserve"> Prof. Dr. Khaled </w:t>
      </w:r>
      <w:proofErr w:type="spellStart"/>
      <w:r w:rsidRPr="00220FF0">
        <w:rPr>
          <w:rFonts w:ascii="Univers" w:hAnsi="Univers"/>
          <w:color w:val="000000"/>
          <w:sz w:val="22"/>
          <w:szCs w:val="22"/>
        </w:rPr>
        <w:t>el-Enany</w:t>
      </w:r>
      <w:proofErr w:type="spellEnd"/>
      <w:r w:rsidRPr="00220FF0">
        <w:rPr>
          <w:rFonts w:ascii="Univers" w:hAnsi="Univers"/>
          <w:color w:val="000000"/>
          <w:sz w:val="22"/>
          <w:szCs w:val="22"/>
        </w:rPr>
        <w:t>,</w:t>
      </w:r>
      <w:r>
        <w:rPr>
          <w:rFonts w:ascii="Univers" w:hAnsi="Univers"/>
          <w:color w:val="000000"/>
          <w:sz w:val="22"/>
          <w:szCs w:val="22"/>
        </w:rPr>
        <w:t xml:space="preserve"> der </w:t>
      </w:r>
      <w:r w:rsidRPr="000D54A1">
        <w:rPr>
          <w:rFonts w:ascii="Univers" w:hAnsi="Univers"/>
          <w:color w:val="000000"/>
          <w:sz w:val="22"/>
          <w:szCs w:val="22"/>
        </w:rPr>
        <w:t>Minister für Antiken</w:t>
      </w:r>
      <w:r w:rsidRPr="00220FF0">
        <w:rPr>
          <w:rFonts w:ascii="Univers" w:hAnsi="Univers"/>
          <w:color w:val="000000"/>
          <w:sz w:val="22"/>
          <w:szCs w:val="22"/>
        </w:rPr>
        <w:t xml:space="preserve"> Prof. Dr. Mamdouh </w:t>
      </w:r>
      <w:proofErr w:type="spellStart"/>
      <w:r w:rsidRPr="00220FF0">
        <w:rPr>
          <w:rFonts w:ascii="Univers" w:hAnsi="Univers"/>
          <w:color w:val="000000"/>
          <w:sz w:val="22"/>
          <w:szCs w:val="22"/>
        </w:rPr>
        <w:t>Eldamaty</w:t>
      </w:r>
      <w:proofErr w:type="spellEnd"/>
      <w:r w:rsidRPr="00220FF0">
        <w:rPr>
          <w:rFonts w:ascii="Univers" w:hAnsi="Univers"/>
          <w:color w:val="000000"/>
          <w:sz w:val="22"/>
          <w:szCs w:val="22"/>
        </w:rPr>
        <w:t>,</w:t>
      </w:r>
      <w:r w:rsidRPr="000D54A1">
        <w:rPr>
          <w:rFonts w:ascii="Univers" w:hAnsi="Univers"/>
          <w:color w:val="000000"/>
          <w:sz w:val="22"/>
          <w:szCs w:val="22"/>
        </w:rPr>
        <w:t xml:space="preserve"> </w:t>
      </w:r>
      <w:r>
        <w:rPr>
          <w:rFonts w:ascii="Univers" w:hAnsi="Univers"/>
          <w:color w:val="000000"/>
          <w:sz w:val="22"/>
          <w:szCs w:val="22"/>
        </w:rPr>
        <w:t xml:space="preserve">der </w:t>
      </w:r>
      <w:r w:rsidRPr="000D54A1">
        <w:rPr>
          <w:rFonts w:ascii="Univers" w:hAnsi="Univers"/>
          <w:color w:val="000000"/>
          <w:sz w:val="22"/>
          <w:szCs w:val="22"/>
        </w:rPr>
        <w:t>Beauftragte für Auswärtige Kulturpolitik, Ausla</w:t>
      </w:r>
      <w:r>
        <w:rPr>
          <w:rFonts w:ascii="Univers" w:hAnsi="Univers"/>
          <w:color w:val="000000"/>
          <w:sz w:val="22"/>
          <w:szCs w:val="22"/>
        </w:rPr>
        <w:t xml:space="preserve">ndsschulen und Netzwerk Deutsch des Auswärtigen Amts </w:t>
      </w:r>
      <w:r w:rsidRPr="00220FF0">
        <w:rPr>
          <w:rFonts w:ascii="Univers" w:hAnsi="Univers"/>
          <w:color w:val="000000"/>
          <w:sz w:val="22"/>
          <w:szCs w:val="22"/>
        </w:rPr>
        <w:t xml:space="preserve">Michael </w:t>
      </w:r>
      <w:proofErr w:type="spellStart"/>
      <w:r w:rsidRPr="00220FF0">
        <w:rPr>
          <w:rFonts w:ascii="Univers" w:hAnsi="Univers"/>
          <w:color w:val="000000"/>
          <w:sz w:val="22"/>
          <w:szCs w:val="22"/>
        </w:rPr>
        <w:t>Reiffenstuel</w:t>
      </w:r>
      <w:proofErr w:type="spellEnd"/>
      <w:r w:rsidRPr="00220FF0">
        <w:rPr>
          <w:rFonts w:ascii="Univers" w:hAnsi="Univers"/>
          <w:color w:val="000000"/>
          <w:sz w:val="22"/>
          <w:szCs w:val="22"/>
        </w:rPr>
        <w:t>,</w:t>
      </w:r>
      <w:r>
        <w:rPr>
          <w:rFonts w:ascii="Univers" w:hAnsi="Univers"/>
          <w:color w:val="000000"/>
          <w:sz w:val="22"/>
          <w:szCs w:val="22"/>
        </w:rPr>
        <w:t xml:space="preserve"> der verantwortliche Restaurator</w:t>
      </w:r>
      <w:r w:rsidRPr="000D54A1">
        <w:rPr>
          <w:rFonts w:ascii="Univers" w:hAnsi="Univers"/>
          <w:color w:val="000000"/>
          <w:sz w:val="22"/>
          <w:szCs w:val="22"/>
        </w:rPr>
        <w:t xml:space="preserve"> Christian </w:t>
      </w:r>
      <w:proofErr w:type="spellStart"/>
      <w:r w:rsidRPr="000D54A1">
        <w:rPr>
          <w:rFonts w:ascii="Univers" w:hAnsi="Univers"/>
          <w:color w:val="000000"/>
          <w:sz w:val="22"/>
          <w:szCs w:val="22"/>
        </w:rPr>
        <w:t>Eckmann</w:t>
      </w:r>
      <w:proofErr w:type="spellEnd"/>
      <w:r w:rsidRPr="00872196">
        <w:rPr>
          <w:rFonts w:ascii="Univers" w:hAnsi="Univers"/>
          <w:color w:val="000000"/>
          <w:sz w:val="22"/>
          <w:szCs w:val="22"/>
        </w:rPr>
        <w:t xml:space="preserve"> </w:t>
      </w:r>
      <w:r>
        <w:rPr>
          <w:rFonts w:ascii="Univers" w:hAnsi="Univers"/>
          <w:color w:val="000000"/>
          <w:sz w:val="22"/>
          <w:szCs w:val="22"/>
        </w:rPr>
        <w:t xml:space="preserve">sowie </w:t>
      </w:r>
      <w:r w:rsidRPr="00872196">
        <w:rPr>
          <w:rFonts w:ascii="Univers" w:hAnsi="Univers"/>
          <w:color w:val="000000"/>
          <w:sz w:val="22"/>
          <w:szCs w:val="22"/>
        </w:rPr>
        <w:t xml:space="preserve">der Direktor des Deutschen Archäologischen Instituts Kairo </w:t>
      </w:r>
      <w:r>
        <w:rPr>
          <w:rFonts w:ascii="Univers" w:hAnsi="Univers"/>
          <w:color w:val="000000"/>
          <w:sz w:val="22"/>
          <w:szCs w:val="22"/>
        </w:rPr>
        <w:t xml:space="preserve">Prof. Dr. Stephan </w:t>
      </w:r>
      <w:proofErr w:type="spellStart"/>
      <w:r>
        <w:rPr>
          <w:rFonts w:ascii="Univers" w:hAnsi="Univers"/>
          <w:color w:val="000000"/>
          <w:sz w:val="22"/>
          <w:szCs w:val="22"/>
        </w:rPr>
        <w:t>Seidlmayer</w:t>
      </w:r>
      <w:proofErr w:type="spellEnd"/>
      <w:r>
        <w:rPr>
          <w:rFonts w:ascii="Univers" w:hAnsi="Univers"/>
          <w:color w:val="000000"/>
          <w:sz w:val="22"/>
          <w:szCs w:val="22"/>
        </w:rPr>
        <w:t>. Dieser dankte den ägyptischen Partnern und wies auf „die Fülle neuer Erkenntnisse in Bezug auf die Herstellung und den Aufbau der Maske“ hin, die im Rahmen der Arbeiten gewonnen worden seien. „Der goldenen Maske konnte auf diese Weise ihre historische Identität zurückgegeben werden.“</w:t>
      </w:r>
    </w:p>
    <w:p w:rsidR="002050F2" w:rsidRDefault="002050F2" w:rsidP="002050F2">
      <w:pPr>
        <w:spacing w:line="300" w:lineRule="exact"/>
        <w:rPr>
          <w:rFonts w:ascii="Univers" w:hAnsi="Univers"/>
          <w:color w:val="000000"/>
          <w:sz w:val="22"/>
          <w:szCs w:val="22"/>
        </w:rPr>
      </w:pPr>
    </w:p>
    <w:p w:rsidR="002050F2" w:rsidRDefault="002050F2" w:rsidP="002050F2">
      <w:pPr>
        <w:spacing w:line="300" w:lineRule="exact"/>
        <w:rPr>
          <w:rFonts w:ascii="Univers" w:hAnsi="Univers"/>
          <w:color w:val="000000"/>
          <w:sz w:val="22"/>
          <w:szCs w:val="22"/>
        </w:rPr>
      </w:pPr>
      <w:r w:rsidRPr="00377BA3">
        <w:rPr>
          <w:rFonts w:ascii="Univers" w:hAnsi="Univers"/>
          <w:b/>
          <w:color w:val="000000"/>
          <w:sz w:val="22"/>
          <w:szCs w:val="22"/>
        </w:rPr>
        <w:t>Das Deutsche Archäologische Institut Kairo</w:t>
      </w:r>
      <w:r w:rsidRPr="00377BA3">
        <w:rPr>
          <w:rFonts w:ascii="Univers" w:hAnsi="Univers"/>
          <w:color w:val="000000"/>
          <w:sz w:val="22"/>
          <w:szCs w:val="22"/>
        </w:rPr>
        <w:t xml:space="preserve"> führt seit mehr als 100 Jahren Ausgrabungen, Dokumentationsarbeiten und Restaurierungsprojekte in Ägypten durch. </w:t>
      </w:r>
      <w:r w:rsidRPr="00377BA3">
        <w:rPr>
          <w:rFonts w:ascii="Univers" w:hAnsi="Univers"/>
          <w:b/>
          <w:color w:val="000000"/>
          <w:sz w:val="22"/>
          <w:szCs w:val="22"/>
        </w:rPr>
        <w:t>Das Römisch-Germanische Zentralmuseum Main</w:t>
      </w:r>
      <w:bookmarkStart w:id="0" w:name="_GoBack"/>
      <w:r w:rsidRPr="00516996">
        <w:rPr>
          <w:rFonts w:ascii="Univers" w:hAnsi="Univers"/>
          <w:b/>
          <w:color w:val="000000"/>
          <w:sz w:val="22"/>
          <w:szCs w:val="22"/>
        </w:rPr>
        <w:t>z</w:t>
      </w:r>
      <w:bookmarkEnd w:id="0"/>
      <w:r w:rsidRPr="00377BA3">
        <w:rPr>
          <w:rFonts w:ascii="Univers" w:hAnsi="Univers"/>
          <w:color w:val="000000"/>
          <w:sz w:val="22"/>
          <w:szCs w:val="22"/>
        </w:rPr>
        <w:t xml:space="preserve"> als eine führende Instanz der wissenschaftlichen Restaurierung ist in Restaurierungs- und Konservierungsprojekten weltweit tätig. </w:t>
      </w:r>
    </w:p>
    <w:p w:rsidR="002050F2" w:rsidRDefault="002050F2" w:rsidP="002050F2">
      <w:pPr>
        <w:spacing w:line="300" w:lineRule="exact"/>
        <w:rPr>
          <w:rFonts w:ascii="Univers" w:hAnsi="Univers"/>
          <w:color w:val="000000"/>
          <w:sz w:val="22"/>
          <w:szCs w:val="22"/>
        </w:rPr>
      </w:pPr>
    </w:p>
    <w:p w:rsidR="002050F2" w:rsidRPr="007175E1" w:rsidRDefault="002050F2" w:rsidP="002050F2">
      <w:pPr>
        <w:spacing w:line="300" w:lineRule="exact"/>
        <w:rPr>
          <w:rFonts w:ascii="Univers" w:hAnsi="Univers"/>
          <w:color w:val="000000"/>
          <w:sz w:val="22"/>
          <w:szCs w:val="22"/>
        </w:rPr>
      </w:pPr>
      <w:r>
        <w:rPr>
          <w:rFonts w:ascii="Univers" w:hAnsi="Univers"/>
          <w:color w:val="000000"/>
          <w:sz w:val="22"/>
          <w:szCs w:val="22"/>
        </w:rPr>
        <w:t xml:space="preserve">Die </w:t>
      </w:r>
      <w:r w:rsidRPr="00AB0A94">
        <w:rPr>
          <w:rFonts w:ascii="Univers" w:hAnsi="Univers"/>
          <w:b/>
          <w:color w:val="000000"/>
          <w:sz w:val="22"/>
          <w:szCs w:val="22"/>
        </w:rPr>
        <w:t>Gerda Henkel Stiftung</w:t>
      </w:r>
      <w:r>
        <w:rPr>
          <w:rFonts w:ascii="Univers" w:hAnsi="Univers"/>
          <w:color w:val="000000"/>
          <w:sz w:val="22"/>
          <w:szCs w:val="22"/>
        </w:rPr>
        <w:t xml:space="preserve"> </w:t>
      </w:r>
      <w:r w:rsidRPr="00ED1270">
        <w:rPr>
          <w:rFonts w:ascii="Univers" w:hAnsi="Univers"/>
          <w:color w:val="000000"/>
          <w:sz w:val="22"/>
          <w:szCs w:val="22"/>
        </w:rPr>
        <w:t xml:space="preserve">wurde im Juni 1976 von Frau Lisa </w:t>
      </w:r>
      <w:proofErr w:type="spellStart"/>
      <w:r w:rsidRPr="00ED1270">
        <w:rPr>
          <w:rFonts w:ascii="Univers" w:hAnsi="Univers"/>
          <w:color w:val="000000"/>
          <w:sz w:val="22"/>
          <w:szCs w:val="22"/>
        </w:rPr>
        <w:t>Maskell</w:t>
      </w:r>
      <w:proofErr w:type="spellEnd"/>
      <w:r w:rsidRPr="00ED1270">
        <w:rPr>
          <w:rFonts w:ascii="Univers" w:hAnsi="Univers"/>
          <w:color w:val="000000"/>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w:t>
      </w:r>
      <w:r>
        <w:rPr>
          <w:rFonts w:ascii="Univers" w:hAnsi="Univers"/>
          <w:color w:val="000000"/>
          <w:sz w:val="22"/>
          <w:szCs w:val="22"/>
        </w:rPr>
        <w:t xml:space="preserve"> </w:t>
      </w:r>
      <w:r w:rsidRPr="00ED1270">
        <w:rPr>
          <w:rFonts w:ascii="Univers" w:hAnsi="Univers"/>
          <w:color w:val="000000"/>
          <w:sz w:val="22"/>
          <w:szCs w:val="22"/>
        </w:rPr>
        <w:t>Die Förderungen der Gerda Henkel Stiftung gelten den Historischen Geisteswissenschaften, vorrangig der Geschichtswissenschaft, der Archäologie, der Kunstgeschichte und historischen Teildisziplinen. Seit einigen Jahren wendet sich die Stiftung vor allem</w:t>
      </w:r>
      <w:r>
        <w:rPr>
          <w:rFonts w:ascii="Univers" w:hAnsi="Univers"/>
          <w:color w:val="000000"/>
          <w:sz w:val="22"/>
          <w:szCs w:val="22"/>
        </w:rPr>
        <w:t xml:space="preserve"> im Rahmen der Sonderprogramme „</w:t>
      </w:r>
      <w:r w:rsidRPr="00ED1270">
        <w:rPr>
          <w:rFonts w:ascii="Univers" w:hAnsi="Univers"/>
          <w:color w:val="000000"/>
          <w:sz w:val="22"/>
          <w:szCs w:val="22"/>
        </w:rPr>
        <w:t>Islam, moderner Nationalstaa</w:t>
      </w:r>
      <w:r>
        <w:rPr>
          <w:rFonts w:ascii="Univers" w:hAnsi="Univers"/>
          <w:color w:val="000000"/>
          <w:sz w:val="22"/>
          <w:szCs w:val="22"/>
        </w:rPr>
        <w:t>t und transnationale Bewegungen“ sowie „</w:t>
      </w:r>
      <w:r w:rsidRPr="00ED1270">
        <w:rPr>
          <w:rFonts w:ascii="Univers" w:hAnsi="Univers"/>
          <w:color w:val="000000"/>
          <w:sz w:val="22"/>
          <w:szCs w:val="22"/>
        </w:rPr>
        <w:t>Sic</w:t>
      </w:r>
      <w:r>
        <w:rPr>
          <w:rFonts w:ascii="Univers" w:hAnsi="Univers"/>
          <w:color w:val="000000"/>
          <w:sz w:val="22"/>
          <w:szCs w:val="22"/>
        </w:rPr>
        <w:t>herheit, Gesellschaft und Staat“</w:t>
      </w:r>
      <w:r w:rsidRPr="00ED1270">
        <w:rPr>
          <w:rFonts w:ascii="Univers" w:hAnsi="Univers"/>
          <w:color w:val="000000"/>
          <w:sz w:val="22"/>
          <w:szCs w:val="22"/>
        </w:rPr>
        <w:t xml:space="preserve"> auch gegenwarts- und zukunftsbezogenen Themen zu. Seit 2015 setzt sich die Stiftung in ihrem Förderschwerpunkt „</w:t>
      </w:r>
      <w:proofErr w:type="spellStart"/>
      <w:r w:rsidRPr="00ED1270">
        <w:rPr>
          <w:rFonts w:ascii="Univers" w:hAnsi="Univers"/>
          <w:color w:val="000000"/>
          <w:sz w:val="22"/>
          <w:szCs w:val="22"/>
        </w:rPr>
        <w:t>Patrimonies</w:t>
      </w:r>
      <w:proofErr w:type="spellEnd"/>
      <w:r w:rsidRPr="00ED1270">
        <w:rPr>
          <w:rFonts w:ascii="Univers" w:hAnsi="Univers"/>
          <w:color w:val="000000"/>
          <w:sz w:val="22"/>
          <w:szCs w:val="22"/>
        </w:rPr>
        <w:t>“ verstärkt für den Erhalt kulturellen Erbes vor allem in Krisenregionen ein. Die Gerda Henkel Stiftung ist in Deutschland und international tätig und hat seit ihrer Gründung weltweit mehr als 6.000 Forschungsvorhaben mit über 130 Millionen Euro unterstützt.</w:t>
      </w:r>
    </w:p>
    <w:p w:rsidR="00720A2B" w:rsidRPr="007175E1" w:rsidRDefault="00720A2B" w:rsidP="007175E1">
      <w:pPr>
        <w:spacing w:line="280" w:lineRule="exact"/>
        <w:jc w:val="both"/>
        <w:rPr>
          <w:rFonts w:ascii="Univers" w:hAnsi="Univers"/>
          <w:color w:val="000000"/>
          <w:sz w:val="22"/>
          <w:szCs w:val="22"/>
        </w:rPr>
      </w:pPr>
    </w:p>
    <w:sectPr w:rsidR="00720A2B" w:rsidRPr="007175E1" w:rsidSect="002050F2">
      <w:headerReference w:type="default" r:id="rId7"/>
      <w:pgSz w:w="11906" w:h="16838" w:code="9"/>
      <w:pgMar w:top="1701"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F2" w:rsidRDefault="002050F2">
      <w:r>
        <w:separator/>
      </w:r>
    </w:p>
  </w:endnote>
  <w:endnote w:type="continuationSeparator" w:id="0">
    <w:p w:rsidR="002050F2" w:rsidRDefault="0020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F2" w:rsidRDefault="002050F2">
      <w:r>
        <w:separator/>
      </w:r>
    </w:p>
  </w:footnote>
  <w:footnote w:type="continuationSeparator" w:id="0">
    <w:p w:rsidR="002050F2" w:rsidRDefault="0020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51699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0F2"/>
    <w:rsid w:val="00031A25"/>
    <w:rsid w:val="00082738"/>
    <w:rsid w:val="000923D8"/>
    <w:rsid w:val="001013E8"/>
    <w:rsid w:val="00111696"/>
    <w:rsid w:val="00166072"/>
    <w:rsid w:val="002050F2"/>
    <w:rsid w:val="002D772F"/>
    <w:rsid w:val="00305A40"/>
    <w:rsid w:val="004A7546"/>
    <w:rsid w:val="004E120B"/>
    <w:rsid w:val="004E4BEC"/>
    <w:rsid w:val="00516996"/>
    <w:rsid w:val="0056136B"/>
    <w:rsid w:val="00577DD1"/>
    <w:rsid w:val="005A092C"/>
    <w:rsid w:val="005B25C5"/>
    <w:rsid w:val="005B78EA"/>
    <w:rsid w:val="0066479F"/>
    <w:rsid w:val="00702F98"/>
    <w:rsid w:val="007175E1"/>
    <w:rsid w:val="00720A2B"/>
    <w:rsid w:val="00845607"/>
    <w:rsid w:val="008F377C"/>
    <w:rsid w:val="0093382C"/>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0F2"/>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5\Tutanchamun\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2</cp:revision>
  <cp:lastPrinted>2007-12-20T15:10:00Z</cp:lastPrinted>
  <dcterms:created xsi:type="dcterms:W3CDTF">2015-12-16T17:51:00Z</dcterms:created>
  <dcterms:modified xsi:type="dcterms:W3CDTF">2015-12-17T06:27:00Z</dcterms:modified>
</cp:coreProperties>
</file>