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3D" w:rsidRDefault="0061723D" w:rsidP="0061723D">
      <w:pPr>
        <w:spacing w:line="300" w:lineRule="exact"/>
        <w:rPr>
          <w:rFonts w:ascii="Univers" w:hAnsi="Univers"/>
          <w:b/>
          <w:color w:val="000000"/>
          <w:sz w:val="22"/>
          <w:szCs w:val="22"/>
        </w:rPr>
      </w:pPr>
      <w:r w:rsidRPr="0061723D">
        <w:rPr>
          <w:rFonts w:ascii="Univers" w:hAnsi="Univers"/>
          <w:b/>
          <w:color w:val="000000"/>
          <w:sz w:val="22"/>
          <w:szCs w:val="22"/>
        </w:rPr>
        <w:t xml:space="preserve">Pressemitteilung – Düsseldorf, </w:t>
      </w:r>
      <w:r w:rsidR="00C65B92">
        <w:rPr>
          <w:rFonts w:ascii="Univers" w:hAnsi="Univers"/>
          <w:b/>
          <w:color w:val="000000"/>
          <w:sz w:val="22"/>
          <w:szCs w:val="22"/>
        </w:rPr>
        <w:t>14</w:t>
      </w:r>
      <w:r w:rsidRPr="0061723D">
        <w:rPr>
          <w:rFonts w:ascii="Univers" w:hAnsi="Univers"/>
          <w:b/>
          <w:color w:val="000000"/>
          <w:sz w:val="22"/>
          <w:szCs w:val="22"/>
        </w:rPr>
        <w:t>. April 201</w:t>
      </w:r>
      <w:r w:rsidR="00C65B92">
        <w:rPr>
          <w:rFonts w:ascii="Univers" w:hAnsi="Univers"/>
          <w:b/>
          <w:color w:val="000000"/>
          <w:sz w:val="22"/>
          <w:szCs w:val="22"/>
        </w:rPr>
        <w:t>6</w:t>
      </w:r>
    </w:p>
    <w:p w:rsidR="003217C1" w:rsidRPr="0061723D" w:rsidRDefault="003217C1" w:rsidP="0061723D">
      <w:pPr>
        <w:spacing w:line="300" w:lineRule="exact"/>
        <w:rPr>
          <w:rFonts w:ascii="Univers" w:hAnsi="Univers"/>
          <w:b/>
          <w:color w:val="000000"/>
          <w:sz w:val="22"/>
          <w:szCs w:val="22"/>
        </w:rPr>
      </w:pPr>
    </w:p>
    <w:p w:rsidR="0061723D" w:rsidRPr="00C65B92" w:rsidRDefault="0061723D" w:rsidP="003217C1">
      <w:pPr>
        <w:spacing w:after="120" w:line="300" w:lineRule="exact"/>
        <w:rPr>
          <w:rFonts w:ascii="Univers" w:hAnsi="Univers"/>
          <w:b/>
          <w:color w:val="000000"/>
          <w:spacing w:val="20"/>
          <w:sz w:val="28"/>
          <w:szCs w:val="28"/>
        </w:rPr>
      </w:pPr>
      <w:r w:rsidRPr="00C65B92">
        <w:rPr>
          <w:rFonts w:ascii="Univers" w:hAnsi="Univers"/>
          <w:b/>
          <w:color w:val="000000"/>
          <w:spacing w:val="20"/>
          <w:sz w:val="28"/>
          <w:szCs w:val="28"/>
        </w:rPr>
        <w:t>Gerda Henkel Stiftung</w:t>
      </w:r>
      <w:r w:rsidR="00C65B92" w:rsidRPr="00C65B92">
        <w:rPr>
          <w:rFonts w:ascii="Univers" w:hAnsi="Univers"/>
          <w:b/>
          <w:color w:val="000000"/>
          <w:spacing w:val="20"/>
          <w:sz w:val="28"/>
          <w:szCs w:val="28"/>
        </w:rPr>
        <w:t xml:space="preserve"> </w:t>
      </w:r>
      <w:r w:rsidR="005F25E3">
        <w:rPr>
          <w:rFonts w:ascii="Univers" w:hAnsi="Univers"/>
          <w:b/>
          <w:color w:val="000000"/>
          <w:spacing w:val="20"/>
          <w:sz w:val="28"/>
          <w:szCs w:val="28"/>
        </w:rPr>
        <w:t xml:space="preserve">beendet </w:t>
      </w:r>
      <w:r w:rsidR="00604C96">
        <w:rPr>
          <w:rFonts w:ascii="Univers" w:hAnsi="Univers"/>
          <w:b/>
          <w:color w:val="000000"/>
          <w:spacing w:val="20"/>
          <w:sz w:val="28"/>
          <w:szCs w:val="28"/>
        </w:rPr>
        <w:t>2015</w:t>
      </w:r>
      <w:r w:rsidR="00341EF1">
        <w:rPr>
          <w:rFonts w:ascii="Univers" w:hAnsi="Univers"/>
          <w:b/>
          <w:color w:val="000000"/>
          <w:spacing w:val="20"/>
          <w:sz w:val="28"/>
          <w:szCs w:val="28"/>
        </w:rPr>
        <w:t xml:space="preserve"> </w:t>
      </w:r>
      <w:r w:rsidR="00C65B92" w:rsidRPr="00C65B92">
        <w:rPr>
          <w:rFonts w:ascii="Univers" w:hAnsi="Univers"/>
          <w:b/>
          <w:color w:val="000000"/>
          <w:spacing w:val="20"/>
          <w:sz w:val="28"/>
          <w:szCs w:val="28"/>
        </w:rPr>
        <w:t>mit neuem Höchst</w:t>
      </w:r>
      <w:r w:rsidR="00C65B92">
        <w:rPr>
          <w:rFonts w:ascii="Univers" w:hAnsi="Univers"/>
          <w:b/>
          <w:color w:val="000000"/>
          <w:spacing w:val="20"/>
          <w:sz w:val="28"/>
          <w:szCs w:val="28"/>
        </w:rPr>
        <w:t>wert</w:t>
      </w:r>
      <w:r w:rsidRPr="00C65B92">
        <w:rPr>
          <w:rFonts w:ascii="Univers" w:hAnsi="Univers"/>
          <w:b/>
          <w:color w:val="000000"/>
          <w:spacing w:val="20"/>
          <w:sz w:val="28"/>
          <w:szCs w:val="28"/>
        </w:rPr>
        <w:t xml:space="preserve"> des Stiftungsvermögens</w:t>
      </w:r>
      <w:r w:rsidR="00C65B92" w:rsidRPr="00C65B92">
        <w:rPr>
          <w:rFonts w:ascii="Univers" w:hAnsi="Univers"/>
          <w:b/>
          <w:color w:val="000000"/>
          <w:spacing w:val="20"/>
          <w:sz w:val="28"/>
          <w:szCs w:val="28"/>
        </w:rPr>
        <w:t xml:space="preserve"> </w:t>
      </w:r>
      <w:r w:rsidR="00341EF1">
        <w:rPr>
          <w:rFonts w:ascii="Univers" w:hAnsi="Univers"/>
          <w:b/>
          <w:color w:val="000000"/>
          <w:spacing w:val="20"/>
          <w:sz w:val="28"/>
          <w:szCs w:val="28"/>
        </w:rPr>
        <w:t>und legt Jahresbericht vor</w:t>
      </w:r>
    </w:p>
    <w:p w:rsidR="0061723D" w:rsidRPr="003217C1" w:rsidRDefault="00341EF1" w:rsidP="003217C1">
      <w:pPr>
        <w:spacing w:after="120" w:line="300" w:lineRule="exact"/>
        <w:rPr>
          <w:rFonts w:ascii="Univers" w:hAnsi="Univers"/>
          <w:b/>
          <w:color w:val="000000"/>
          <w:spacing w:val="20"/>
        </w:rPr>
      </w:pPr>
      <w:r>
        <w:rPr>
          <w:rFonts w:ascii="Univers" w:hAnsi="Univers"/>
          <w:b/>
          <w:color w:val="000000"/>
          <w:spacing w:val="20"/>
        </w:rPr>
        <w:t xml:space="preserve">Knapp 12 Millionen </w:t>
      </w:r>
      <w:r w:rsidR="005F25E3">
        <w:rPr>
          <w:rFonts w:ascii="Univers" w:hAnsi="Univers"/>
          <w:b/>
          <w:color w:val="000000"/>
          <w:spacing w:val="20"/>
        </w:rPr>
        <w:t xml:space="preserve">Euro </w:t>
      </w:r>
      <w:r>
        <w:rPr>
          <w:rFonts w:ascii="Univers" w:hAnsi="Univers"/>
          <w:b/>
          <w:color w:val="000000"/>
          <w:spacing w:val="20"/>
        </w:rPr>
        <w:t xml:space="preserve">für rund 300 </w:t>
      </w:r>
      <w:r w:rsidR="00274E50" w:rsidRPr="00274E50">
        <w:rPr>
          <w:rFonts w:ascii="Univers" w:hAnsi="Univers"/>
          <w:b/>
          <w:color w:val="000000"/>
          <w:spacing w:val="20"/>
        </w:rPr>
        <w:t xml:space="preserve">neue </w:t>
      </w:r>
      <w:r>
        <w:rPr>
          <w:rFonts w:ascii="Univers" w:hAnsi="Univers"/>
          <w:b/>
          <w:color w:val="000000"/>
          <w:spacing w:val="20"/>
        </w:rPr>
        <w:t>Projekte weltweit</w:t>
      </w:r>
    </w:p>
    <w:p w:rsidR="0061723D" w:rsidRPr="0061723D" w:rsidRDefault="0089067F" w:rsidP="003A30E5">
      <w:pPr>
        <w:spacing w:line="300" w:lineRule="exact"/>
        <w:rPr>
          <w:rFonts w:ascii="Univers" w:hAnsi="Univers"/>
          <w:b/>
          <w:color w:val="000000"/>
          <w:sz w:val="22"/>
          <w:szCs w:val="22"/>
        </w:rPr>
      </w:pPr>
      <w:r w:rsidRPr="00306918">
        <w:rPr>
          <w:rFonts w:ascii="Univers" w:hAnsi="Univers"/>
          <w:b/>
          <w:color w:val="000000"/>
          <w:sz w:val="22"/>
          <w:szCs w:val="22"/>
        </w:rPr>
        <w:t xml:space="preserve">Das </w:t>
      </w:r>
      <w:r w:rsidR="005F25E3" w:rsidRPr="00306918">
        <w:rPr>
          <w:rFonts w:ascii="Univers" w:hAnsi="Univers"/>
          <w:b/>
          <w:color w:val="000000"/>
          <w:sz w:val="22"/>
          <w:szCs w:val="22"/>
        </w:rPr>
        <w:t xml:space="preserve">Kurswertvermögen </w:t>
      </w:r>
      <w:r w:rsidRPr="00306918">
        <w:rPr>
          <w:rFonts w:ascii="Univers" w:hAnsi="Univers"/>
          <w:b/>
          <w:color w:val="000000"/>
          <w:sz w:val="22"/>
          <w:szCs w:val="22"/>
        </w:rPr>
        <w:t xml:space="preserve">der Gerda Henkel Stiftung hat </w:t>
      </w:r>
      <w:r w:rsidR="005F25E3" w:rsidRPr="00306918">
        <w:rPr>
          <w:rFonts w:ascii="Univers" w:hAnsi="Univers"/>
          <w:b/>
          <w:color w:val="000000"/>
          <w:sz w:val="22"/>
          <w:szCs w:val="22"/>
        </w:rPr>
        <w:t xml:space="preserve">im vergangenen Jahr </w:t>
      </w:r>
      <w:r w:rsidR="00306918">
        <w:rPr>
          <w:rFonts w:ascii="Univers" w:hAnsi="Univers"/>
          <w:b/>
          <w:color w:val="000000"/>
          <w:sz w:val="22"/>
          <w:szCs w:val="22"/>
        </w:rPr>
        <w:t xml:space="preserve">erneut </w:t>
      </w:r>
      <w:r w:rsidR="00306918" w:rsidRPr="00306918">
        <w:rPr>
          <w:rFonts w:ascii="Univers" w:hAnsi="Univers"/>
          <w:b/>
          <w:color w:val="000000"/>
          <w:sz w:val="22"/>
          <w:szCs w:val="22"/>
        </w:rPr>
        <w:t>einen Höchststand erreicht</w:t>
      </w:r>
      <w:r w:rsidR="009F744E">
        <w:rPr>
          <w:rFonts w:ascii="Univers" w:hAnsi="Univers"/>
          <w:b/>
          <w:color w:val="000000"/>
          <w:sz w:val="22"/>
          <w:szCs w:val="22"/>
        </w:rPr>
        <w:t>:</w:t>
      </w:r>
      <w:r w:rsidR="004E51DD" w:rsidRPr="00306918">
        <w:rPr>
          <w:rFonts w:ascii="Univers" w:hAnsi="Univers"/>
          <w:b/>
          <w:color w:val="000000"/>
          <w:sz w:val="22"/>
          <w:szCs w:val="22"/>
        </w:rPr>
        <w:t xml:space="preserve"> </w:t>
      </w:r>
      <w:r w:rsidR="00BE46AC">
        <w:rPr>
          <w:rFonts w:ascii="Univers" w:hAnsi="Univers"/>
          <w:b/>
          <w:color w:val="000000"/>
          <w:sz w:val="22"/>
          <w:szCs w:val="22"/>
        </w:rPr>
        <w:t>Z</w:t>
      </w:r>
      <w:r w:rsidR="00FA5F55" w:rsidRPr="00FA5F55">
        <w:rPr>
          <w:rFonts w:ascii="Univers" w:hAnsi="Univers"/>
          <w:b/>
          <w:color w:val="000000"/>
          <w:sz w:val="22"/>
          <w:szCs w:val="22"/>
        </w:rPr>
        <w:t xml:space="preserve">um 31. Dezember </w:t>
      </w:r>
      <w:r w:rsidR="00FA5F55">
        <w:rPr>
          <w:rFonts w:ascii="Univers" w:hAnsi="Univers"/>
          <w:b/>
          <w:color w:val="000000"/>
          <w:sz w:val="22"/>
          <w:szCs w:val="22"/>
        </w:rPr>
        <w:t xml:space="preserve">2015 </w:t>
      </w:r>
      <w:r w:rsidR="00BE46AC">
        <w:rPr>
          <w:rFonts w:ascii="Univers" w:hAnsi="Univers"/>
          <w:b/>
          <w:color w:val="000000"/>
          <w:sz w:val="22"/>
          <w:szCs w:val="22"/>
        </w:rPr>
        <w:t xml:space="preserve">verzeichnete die Stiftung </w:t>
      </w:r>
      <w:r w:rsidR="00FA5F55" w:rsidRPr="00FA5F55">
        <w:rPr>
          <w:rFonts w:ascii="Univers" w:hAnsi="Univers"/>
          <w:b/>
          <w:color w:val="000000"/>
          <w:sz w:val="22"/>
          <w:szCs w:val="22"/>
        </w:rPr>
        <w:t>776,5 Millionen Euro</w:t>
      </w:r>
      <w:r w:rsidR="00FA5F55">
        <w:rPr>
          <w:rFonts w:ascii="Univers" w:hAnsi="Univers"/>
          <w:b/>
          <w:color w:val="000000"/>
          <w:sz w:val="22"/>
          <w:szCs w:val="22"/>
        </w:rPr>
        <w:t>.</w:t>
      </w:r>
      <w:r w:rsidR="00FA5F55" w:rsidRPr="00FA5F55">
        <w:rPr>
          <w:rFonts w:ascii="Univers" w:hAnsi="Univers"/>
          <w:b/>
          <w:color w:val="000000"/>
          <w:sz w:val="22"/>
          <w:szCs w:val="22"/>
        </w:rPr>
        <w:t xml:space="preserve"> </w:t>
      </w:r>
      <w:r w:rsidR="00A53AE5">
        <w:rPr>
          <w:rFonts w:ascii="Univers" w:hAnsi="Univers"/>
          <w:b/>
          <w:color w:val="000000"/>
          <w:sz w:val="22"/>
          <w:szCs w:val="22"/>
        </w:rPr>
        <w:t>D</w:t>
      </w:r>
      <w:r w:rsidR="00A53AE5" w:rsidRPr="00A53AE5">
        <w:rPr>
          <w:rFonts w:ascii="Univers" w:hAnsi="Univers"/>
          <w:b/>
          <w:color w:val="000000"/>
          <w:sz w:val="22"/>
          <w:szCs w:val="22"/>
        </w:rPr>
        <w:t xml:space="preserve">ie Stiftungsgremien nahmen </w:t>
      </w:r>
      <w:r w:rsidR="00A53AE5">
        <w:rPr>
          <w:rFonts w:ascii="Univers" w:hAnsi="Univers"/>
          <w:b/>
          <w:color w:val="000000"/>
          <w:sz w:val="22"/>
          <w:szCs w:val="22"/>
        </w:rPr>
        <w:t xml:space="preserve">2015 </w:t>
      </w:r>
      <w:r w:rsidR="00A53AE5" w:rsidRPr="00A53AE5">
        <w:rPr>
          <w:rFonts w:ascii="Univers" w:hAnsi="Univers"/>
          <w:b/>
          <w:color w:val="000000"/>
          <w:sz w:val="22"/>
          <w:szCs w:val="22"/>
        </w:rPr>
        <w:t xml:space="preserve">rund 300 wissenschaftliche Vorhaben in </w:t>
      </w:r>
      <w:r w:rsidR="00A53AE5">
        <w:rPr>
          <w:rFonts w:ascii="Univers" w:hAnsi="Univers"/>
          <w:b/>
          <w:color w:val="000000"/>
          <w:sz w:val="22"/>
          <w:szCs w:val="22"/>
        </w:rPr>
        <w:t xml:space="preserve">27 Ländern in die Förderung </w:t>
      </w:r>
      <w:r w:rsidR="00292FA9">
        <w:rPr>
          <w:rFonts w:ascii="Univers" w:hAnsi="Univers"/>
          <w:b/>
          <w:color w:val="000000"/>
          <w:sz w:val="22"/>
          <w:szCs w:val="22"/>
        </w:rPr>
        <w:t xml:space="preserve">auf </w:t>
      </w:r>
      <w:r w:rsidR="00A53AE5">
        <w:rPr>
          <w:rFonts w:ascii="Univers" w:hAnsi="Univers"/>
          <w:b/>
          <w:color w:val="000000"/>
          <w:sz w:val="22"/>
          <w:szCs w:val="22"/>
        </w:rPr>
        <w:t>und</w:t>
      </w:r>
      <w:r w:rsidR="00B579B4" w:rsidRPr="00B579B4">
        <w:rPr>
          <w:rFonts w:ascii="Univers" w:hAnsi="Univers"/>
          <w:b/>
          <w:color w:val="000000"/>
          <w:sz w:val="22"/>
          <w:szCs w:val="22"/>
        </w:rPr>
        <w:t xml:space="preserve"> </w:t>
      </w:r>
      <w:r w:rsidR="003E638E">
        <w:rPr>
          <w:rFonts w:ascii="Univers" w:hAnsi="Univers"/>
          <w:b/>
          <w:color w:val="000000"/>
          <w:sz w:val="22"/>
          <w:szCs w:val="22"/>
        </w:rPr>
        <w:t>bewilligten</w:t>
      </w:r>
      <w:r w:rsidR="00B579B4">
        <w:rPr>
          <w:rFonts w:ascii="Univers" w:hAnsi="Univers"/>
          <w:b/>
          <w:color w:val="000000"/>
          <w:sz w:val="22"/>
          <w:szCs w:val="22"/>
        </w:rPr>
        <w:t xml:space="preserve"> </w:t>
      </w:r>
      <w:r w:rsidR="00ED3BAF">
        <w:rPr>
          <w:rFonts w:ascii="Univers" w:hAnsi="Univers"/>
          <w:b/>
          <w:color w:val="000000"/>
          <w:sz w:val="22"/>
          <w:szCs w:val="22"/>
        </w:rPr>
        <w:t>hierfür</w:t>
      </w:r>
      <w:r w:rsidR="00341EF1">
        <w:rPr>
          <w:rFonts w:ascii="Univers" w:hAnsi="Univers"/>
          <w:b/>
          <w:color w:val="000000"/>
          <w:sz w:val="22"/>
          <w:szCs w:val="22"/>
        </w:rPr>
        <w:t xml:space="preserve"> </w:t>
      </w:r>
      <w:r w:rsidR="00E337B7">
        <w:rPr>
          <w:rFonts w:ascii="Univers" w:hAnsi="Univers"/>
          <w:b/>
          <w:color w:val="000000"/>
          <w:sz w:val="22"/>
          <w:szCs w:val="22"/>
        </w:rPr>
        <w:t xml:space="preserve">ebenfalls eine Rekordsumme von </w:t>
      </w:r>
      <w:r w:rsidR="00DC6F28">
        <w:rPr>
          <w:rFonts w:ascii="Univers" w:hAnsi="Univers"/>
          <w:b/>
          <w:color w:val="000000"/>
          <w:sz w:val="22"/>
          <w:szCs w:val="22"/>
        </w:rPr>
        <w:t>knapp</w:t>
      </w:r>
      <w:r w:rsidR="00C937F1" w:rsidRPr="00C937F1">
        <w:rPr>
          <w:rFonts w:ascii="Univers" w:hAnsi="Univers"/>
          <w:b/>
          <w:color w:val="000000"/>
          <w:sz w:val="22"/>
          <w:szCs w:val="22"/>
        </w:rPr>
        <w:t xml:space="preserve"> 1</w:t>
      </w:r>
      <w:r w:rsidR="00DC6F28">
        <w:rPr>
          <w:rFonts w:ascii="Univers" w:hAnsi="Univers"/>
          <w:b/>
          <w:color w:val="000000"/>
          <w:sz w:val="22"/>
          <w:szCs w:val="22"/>
        </w:rPr>
        <w:t>2</w:t>
      </w:r>
      <w:r w:rsidR="00C937F1" w:rsidRPr="00C937F1">
        <w:rPr>
          <w:rFonts w:ascii="Univers" w:hAnsi="Univers"/>
          <w:b/>
          <w:color w:val="000000"/>
          <w:sz w:val="22"/>
          <w:szCs w:val="22"/>
        </w:rPr>
        <w:t xml:space="preserve"> Millionen Euro</w:t>
      </w:r>
      <w:r w:rsidR="00C937F1">
        <w:rPr>
          <w:rFonts w:ascii="Univers" w:hAnsi="Univers"/>
          <w:b/>
          <w:color w:val="000000"/>
          <w:sz w:val="22"/>
          <w:szCs w:val="22"/>
        </w:rPr>
        <w:t>.</w:t>
      </w:r>
      <w:r w:rsidR="0061723D" w:rsidRPr="0061723D">
        <w:rPr>
          <w:rFonts w:ascii="Univers" w:hAnsi="Univers"/>
          <w:b/>
          <w:color w:val="000000"/>
          <w:sz w:val="22"/>
          <w:szCs w:val="22"/>
        </w:rPr>
        <w:t xml:space="preserve"> </w:t>
      </w:r>
      <w:r w:rsidR="009F744E" w:rsidRPr="009F744E">
        <w:rPr>
          <w:rFonts w:ascii="Univers" w:hAnsi="Univers"/>
          <w:b/>
          <w:color w:val="000000"/>
          <w:sz w:val="22"/>
          <w:szCs w:val="22"/>
        </w:rPr>
        <w:t xml:space="preserve">In den 40 Jahren des Bestehens der </w:t>
      </w:r>
      <w:r w:rsidR="00ED3BAF">
        <w:rPr>
          <w:rFonts w:ascii="Univers" w:hAnsi="Univers"/>
          <w:b/>
          <w:color w:val="000000"/>
          <w:sz w:val="22"/>
          <w:szCs w:val="22"/>
        </w:rPr>
        <w:t xml:space="preserve">Gerda Henkel </w:t>
      </w:r>
      <w:r w:rsidR="009F744E" w:rsidRPr="009F744E">
        <w:rPr>
          <w:rFonts w:ascii="Univers" w:hAnsi="Univers"/>
          <w:b/>
          <w:color w:val="000000"/>
          <w:sz w:val="22"/>
          <w:szCs w:val="22"/>
        </w:rPr>
        <w:t xml:space="preserve">Stiftung wurden </w:t>
      </w:r>
      <w:r w:rsidR="00DC542D">
        <w:rPr>
          <w:rFonts w:ascii="Univers" w:hAnsi="Univers"/>
          <w:b/>
          <w:color w:val="000000"/>
          <w:sz w:val="22"/>
          <w:szCs w:val="22"/>
        </w:rPr>
        <w:t xml:space="preserve">damit </w:t>
      </w:r>
      <w:r w:rsidR="009F744E" w:rsidRPr="009F744E">
        <w:rPr>
          <w:rFonts w:ascii="Univers" w:hAnsi="Univers"/>
          <w:b/>
          <w:color w:val="000000"/>
          <w:sz w:val="22"/>
          <w:szCs w:val="22"/>
        </w:rPr>
        <w:t xml:space="preserve">weltweit rund 6.400 Forschungsprojekte mit mehr als 140 Millionen Euro unterstützt. </w:t>
      </w:r>
      <w:r w:rsidR="00DC542D">
        <w:rPr>
          <w:rFonts w:ascii="Univers" w:hAnsi="Univers"/>
          <w:b/>
          <w:color w:val="000000"/>
          <w:sz w:val="22"/>
          <w:szCs w:val="22"/>
        </w:rPr>
        <w:t>In</w:t>
      </w:r>
      <w:r w:rsidR="00C937F1">
        <w:rPr>
          <w:rFonts w:ascii="Univers" w:hAnsi="Univers"/>
          <w:b/>
          <w:color w:val="000000"/>
          <w:sz w:val="22"/>
          <w:szCs w:val="22"/>
        </w:rPr>
        <w:t xml:space="preserve"> ihrem</w:t>
      </w:r>
      <w:r w:rsidR="0061723D" w:rsidRPr="0061723D">
        <w:rPr>
          <w:rFonts w:ascii="Univers" w:hAnsi="Univers"/>
          <w:b/>
          <w:color w:val="000000"/>
          <w:sz w:val="22"/>
          <w:szCs w:val="22"/>
        </w:rPr>
        <w:t xml:space="preserve"> </w:t>
      </w:r>
      <w:r w:rsidR="00C937F1">
        <w:rPr>
          <w:rFonts w:ascii="Univers" w:hAnsi="Univers"/>
          <w:b/>
          <w:color w:val="000000"/>
          <w:sz w:val="22"/>
          <w:szCs w:val="22"/>
        </w:rPr>
        <w:t>soeben</w:t>
      </w:r>
      <w:r w:rsidR="0061723D" w:rsidRPr="0061723D">
        <w:rPr>
          <w:rFonts w:ascii="Univers" w:hAnsi="Univers"/>
          <w:b/>
          <w:color w:val="000000"/>
          <w:sz w:val="22"/>
          <w:szCs w:val="22"/>
        </w:rPr>
        <w:t xml:space="preserve"> erschienene</w:t>
      </w:r>
      <w:r w:rsidR="00C937F1">
        <w:rPr>
          <w:rFonts w:ascii="Univers" w:hAnsi="Univers"/>
          <w:b/>
          <w:color w:val="000000"/>
          <w:sz w:val="22"/>
          <w:szCs w:val="22"/>
        </w:rPr>
        <w:t>n</w:t>
      </w:r>
      <w:r w:rsidR="0061723D" w:rsidRPr="0061723D">
        <w:rPr>
          <w:rFonts w:ascii="Univers" w:hAnsi="Univers"/>
          <w:b/>
          <w:color w:val="000000"/>
          <w:sz w:val="22"/>
          <w:szCs w:val="22"/>
        </w:rPr>
        <w:t xml:space="preserve"> Jahresbericht </w:t>
      </w:r>
      <w:r w:rsidR="00B579B4" w:rsidRPr="00B579B4">
        <w:rPr>
          <w:rFonts w:ascii="Univers" w:hAnsi="Univers"/>
          <w:b/>
          <w:color w:val="000000"/>
          <w:sz w:val="22"/>
          <w:szCs w:val="22"/>
        </w:rPr>
        <w:t xml:space="preserve">legt </w:t>
      </w:r>
      <w:r w:rsidR="00B579B4">
        <w:rPr>
          <w:rFonts w:ascii="Univers" w:hAnsi="Univers"/>
          <w:b/>
          <w:color w:val="000000"/>
          <w:sz w:val="22"/>
          <w:szCs w:val="22"/>
        </w:rPr>
        <w:t xml:space="preserve">die Stiftung </w:t>
      </w:r>
      <w:r w:rsidR="00B579B4" w:rsidRPr="00B579B4">
        <w:rPr>
          <w:rFonts w:ascii="Univers" w:hAnsi="Univers"/>
          <w:b/>
          <w:color w:val="000000"/>
          <w:sz w:val="22"/>
          <w:szCs w:val="22"/>
        </w:rPr>
        <w:t xml:space="preserve">ihre </w:t>
      </w:r>
      <w:r w:rsidR="00E337B7">
        <w:rPr>
          <w:rFonts w:ascii="Univers" w:hAnsi="Univers"/>
          <w:b/>
          <w:color w:val="000000"/>
          <w:sz w:val="22"/>
          <w:szCs w:val="22"/>
        </w:rPr>
        <w:t>Bilanz für das Jahr 2015</w:t>
      </w:r>
      <w:r w:rsidR="00B579B4" w:rsidRPr="00B579B4">
        <w:rPr>
          <w:rFonts w:ascii="Univers" w:hAnsi="Univers"/>
          <w:b/>
          <w:color w:val="000000"/>
          <w:sz w:val="22"/>
          <w:szCs w:val="22"/>
        </w:rPr>
        <w:t xml:space="preserve"> vor</w:t>
      </w:r>
      <w:r w:rsidR="00E67025">
        <w:rPr>
          <w:rFonts w:ascii="Univers" w:hAnsi="Univers"/>
          <w:b/>
          <w:color w:val="000000"/>
          <w:sz w:val="22"/>
          <w:szCs w:val="22"/>
        </w:rPr>
        <w:t xml:space="preserve"> und</w:t>
      </w:r>
      <w:r w:rsidR="000A132C">
        <w:rPr>
          <w:rFonts w:ascii="Univers" w:hAnsi="Univers"/>
          <w:b/>
          <w:color w:val="000000"/>
          <w:sz w:val="22"/>
          <w:szCs w:val="22"/>
        </w:rPr>
        <w:t xml:space="preserve"> </w:t>
      </w:r>
      <w:r w:rsidR="00C937F1">
        <w:rPr>
          <w:rFonts w:ascii="Univers" w:hAnsi="Univers"/>
          <w:b/>
          <w:color w:val="000000"/>
          <w:sz w:val="22"/>
          <w:szCs w:val="22"/>
        </w:rPr>
        <w:t>informiert über</w:t>
      </w:r>
      <w:r w:rsidR="00C937F1" w:rsidRPr="00C937F1">
        <w:rPr>
          <w:rFonts w:ascii="Univers" w:hAnsi="Univers"/>
          <w:b/>
          <w:color w:val="000000"/>
          <w:sz w:val="22"/>
          <w:szCs w:val="22"/>
        </w:rPr>
        <w:t xml:space="preserve"> wesentliche Initiativen und </w:t>
      </w:r>
      <w:r w:rsidR="00E337B7">
        <w:rPr>
          <w:rFonts w:ascii="Univers" w:hAnsi="Univers"/>
          <w:b/>
          <w:color w:val="000000"/>
          <w:sz w:val="22"/>
          <w:szCs w:val="22"/>
        </w:rPr>
        <w:t>E</w:t>
      </w:r>
      <w:r w:rsidR="00C937F1" w:rsidRPr="00C937F1">
        <w:rPr>
          <w:rFonts w:ascii="Univers" w:hAnsi="Univers"/>
          <w:b/>
          <w:color w:val="000000"/>
          <w:sz w:val="22"/>
          <w:szCs w:val="22"/>
        </w:rPr>
        <w:t>ntscheidunge</w:t>
      </w:r>
      <w:r w:rsidR="00E35A37">
        <w:rPr>
          <w:rFonts w:ascii="Univers" w:hAnsi="Univers"/>
          <w:b/>
          <w:color w:val="000000"/>
          <w:sz w:val="22"/>
          <w:szCs w:val="22"/>
        </w:rPr>
        <w:t>n</w:t>
      </w:r>
      <w:r w:rsidR="00E67025">
        <w:rPr>
          <w:rFonts w:ascii="Univers" w:hAnsi="Univers"/>
          <w:b/>
          <w:color w:val="000000"/>
          <w:sz w:val="22"/>
          <w:szCs w:val="22"/>
        </w:rPr>
        <w:t>. Sie stellt zudem</w:t>
      </w:r>
      <w:r w:rsidR="00E35A37">
        <w:rPr>
          <w:rFonts w:ascii="Univers" w:hAnsi="Univers"/>
          <w:b/>
          <w:color w:val="000000"/>
          <w:sz w:val="22"/>
          <w:szCs w:val="22"/>
        </w:rPr>
        <w:t xml:space="preserve"> </w:t>
      </w:r>
      <w:r w:rsidR="00E67025">
        <w:rPr>
          <w:rFonts w:ascii="Univers" w:hAnsi="Univers"/>
          <w:b/>
          <w:color w:val="000000"/>
          <w:sz w:val="22"/>
          <w:szCs w:val="22"/>
        </w:rPr>
        <w:t>einzelne</w:t>
      </w:r>
      <w:r w:rsidR="00E35A37">
        <w:rPr>
          <w:rFonts w:ascii="Univers" w:hAnsi="Univers"/>
          <w:b/>
          <w:color w:val="000000"/>
          <w:sz w:val="22"/>
          <w:szCs w:val="22"/>
        </w:rPr>
        <w:t xml:space="preserve"> Fördervorhaben </w:t>
      </w:r>
      <w:r w:rsidR="00E67025">
        <w:rPr>
          <w:rFonts w:ascii="Univers" w:hAnsi="Univers"/>
          <w:b/>
          <w:color w:val="000000"/>
          <w:sz w:val="22"/>
          <w:szCs w:val="22"/>
        </w:rPr>
        <w:t xml:space="preserve">ausführlich </w:t>
      </w:r>
      <w:r w:rsidR="00E35A37">
        <w:rPr>
          <w:rFonts w:ascii="Univers" w:hAnsi="Univers"/>
          <w:b/>
          <w:color w:val="000000"/>
          <w:sz w:val="22"/>
          <w:szCs w:val="22"/>
        </w:rPr>
        <w:t>vor</w:t>
      </w:r>
      <w:r w:rsidR="00E67025">
        <w:rPr>
          <w:rFonts w:ascii="Univers" w:hAnsi="Univers"/>
          <w:b/>
          <w:color w:val="000000"/>
          <w:sz w:val="22"/>
          <w:szCs w:val="22"/>
        </w:rPr>
        <w:t xml:space="preserve">, darunter die Arbeit </w:t>
      </w:r>
      <w:r w:rsidR="007C177E">
        <w:rPr>
          <w:rFonts w:ascii="Univers" w:hAnsi="Univers"/>
          <w:b/>
          <w:color w:val="000000"/>
          <w:sz w:val="22"/>
          <w:szCs w:val="22"/>
        </w:rPr>
        <w:t>zweier</w:t>
      </w:r>
      <w:r w:rsidR="00E67025">
        <w:rPr>
          <w:rFonts w:ascii="Univers" w:hAnsi="Univers"/>
          <w:b/>
          <w:color w:val="000000"/>
          <w:sz w:val="22"/>
          <w:szCs w:val="22"/>
        </w:rPr>
        <w:t xml:space="preserve"> Forschergruppen, die</w:t>
      </w:r>
      <w:r w:rsidR="000A132C">
        <w:rPr>
          <w:rFonts w:ascii="Univers" w:hAnsi="Univers"/>
          <w:b/>
          <w:color w:val="000000"/>
          <w:sz w:val="22"/>
          <w:szCs w:val="22"/>
        </w:rPr>
        <w:t xml:space="preserve"> </w:t>
      </w:r>
      <w:r w:rsidR="00292FA9">
        <w:rPr>
          <w:rFonts w:ascii="Univers" w:hAnsi="Univers"/>
          <w:b/>
          <w:color w:val="000000"/>
          <w:sz w:val="22"/>
          <w:szCs w:val="22"/>
        </w:rPr>
        <w:t>für die</w:t>
      </w:r>
      <w:r w:rsidR="00292FA9" w:rsidRPr="00292FA9">
        <w:rPr>
          <w:rFonts w:ascii="Univers" w:hAnsi="Univers"/>
          <w:b/>
          <w:color w:val="000000"/>
          <w:sz w:val="22"/>
          <w:szCs w:val="22"/>
        </w:rPr>
        <w:t xml:space="preserve"> Geschichte </w:t>
      </w:r>
      <w:r w:rsidR="006E6B51">
        <w:rPr>
          <w:rFonts w:ascii="Univers" w:hAnsi="Univers"/>
          <w:b/>
          <w:color w:val="000000"/>
          <w:sz w:val="22"/>
          <w:szCs w:val="22"/>
        </w:rPr>
        <w:t>Israels</w:t>
      </w:r>
      <w:r w:rsidR="00292FA9" w:rsidRPr="00292FA9">
        <w:rPr>
          <w:rFonts w:ascii="Univers" w:hAnsi="Univers"/>
          <w:b/>
          <w:color w:val="000000"/>
          <w:sz w:val="22"/>
          <w:szCs w:val="22"/>
        </w:rPr>
        <w:t xml:space="preserve"> </w:t>
      </w:r>
      <w:r w:rsidR="00E337B7">
        <w:rPr>
          <w:rFonts w:ascii="Univers" w:hAnsi="Univers"/>
          <w:b/>
          <w:color w:val="000000"/>
          <w:sz w:val="22"/>
          <w:szCs w:val="22"/>
        </w:rPr>
        <w:t xml:space="preserve">und Kameruns </w:t>
      </w:r>
      <w:r w:rsidR="00E35A37">
        <w:rPr>
          <w:rFonts w:ascii="Univers" w:hAnsi="Univers"/>
          <w:b/>
          <w:color w:val="000000"/>
          <w:sz w:val="22"/>
          <w:szCs w:val="22"/>
        </w:rPr>
        <w:t xml:space="preserve">wichtige Quellenbestände </w:t>
      </w:r>
      <w:r w:rsidR="00ED3BAF">
        <w:rPr>
          <w:rFonts w:ascii="Univers" w:hAnsi="Univers"/>
          <w:b/>
          <w:color w:val="000000"/>
          <w:sz w:val="22"/>
          <w:szCs w:val="22"/>
        </w:rPr>
        <w:t>des 20.</w:t>
      </w:r>
      <w:r w:rsidR="007C177E">
        <w:rPr>
          <w:rFonts w:ascii="Univers" w:hAnsi="Univers"/>
          <w:b/>
          <w:color w:val="000000"/>
          <w:sz w:val="22"/>
          <w:szCs w:val="22"/>
        </w:rPr>
        <w:t> </w:t>
      </w:r>
      <w:r w:rsidR="00ED3BAF">
        <w:rPr>
          <w:rFonts w:ascii="Univers" w:hAnsi="Univers"/>
          <w:b/>
          <w:color w:val="000000"/>
          <w:sz w:val="22"/>
          <w:szCs w:val="22"/>
        </w:rPr>
        <w:t xml:space="preserve">Jahrhunderts </w:t>
      </w:r>
      <w:r w:rsidR="00E67025">
        <w:rPr>
          <w:rFonts w:ascii="Univers" w:hAnsi="Univers"/>
          <w:b/>
          <w:color w:val="000000"/>
          <w:sz w:val="22"/>
          <w:szCs w:val="22"/>
        </w:rPr>
        <w:t>erschließen</w:t>
      </w:r>
      <w:r w:rsidR="000A132C">
        <w:rPr>
          <w:rFonts w:ascii="Univers" w:hAnsi="Univers"/>
          <w:b/>
          <w:color w:val="000000"/>
          <w:sz w:val="22"/>
          <w:szCs w:val="22"/>
        </w:rPr>
        <w:t xml:space="preserve"> </w:t>
      </w:r>
      <w:r w:rsidR="0061723D" w:rsidRPr="0061723D">
        <w:rPr>
          <w:rFonts w:ascii="Univers" w:hAnsi="Univers"/>
          <w:b/>
          <w:color w:val="000000"/>
          <w:sz w:val="22"/>
          <w:szCs w:val="22"/>
        </w:rPr>
        <w:t>(</w:t>
      </w:r>
      <w:r w:rsidR="00844909" w:rsidRPr="00844909">
        <w:rPr>
          <w:rFonts w:ascii="Univers" w:hAnsi="Univers"/>
          <w:b/>
          <w:color w:val="000000"/>
          <w:sz w:val="22"/>
          <w:szCs w:val="22"/>
        </w:rPr>
        <w:t>http://</w:t>
      </w:r>
      <w:r w:rsidR="0061723D" w:rsidRPr="0061723D">
        <w:rPr>
          <w:rFonts w:ascii="Univers" w:hAnsi="Univers"/>
          <w:b/>
          <w:color w:val="000000"/>
          <w:sz w:val="22"/>
          <w:szCs w:val="22"/>
        </w:rPr>
        <w:t>www.gerda-henkel-stiftung.de/jahresbericht).</w:t>
      </w:r>
    </w:p>
    <w:p w:rsidR="0061723D" w:rsidRDefault="0061723D" w:rsidP="003A30E5">
      <w:pPr>
        <w:spacing w:line="300" w:lineRule="exact"/>
        <w:rPr>
          <w:rFonts w:ascii="Univers" w:hAnsi="Univers"/>
          <w:color w:val="000000"/>
          <w:sz w:val="22"/>
          <w:szCs w:val="22"/>
        </w:rPr>
      </w:pPr>
    </w:p>
    <w:p w:rsidR="007E3440" w:rsidRPr="007E3440" w:rsidRDefault="007E3440" w:rsidP="003A30E5">
      <w:pPr>
        <w:spacing w:line="300" w:lineRule="exact"/>
        <w:rPr>
          <w:rFonts w:ascii="Univers" w:hAnsi="Univers"/>
          <w:b/>
          <w:color w:val="000000"/>
          <w:sz w:val="22"/>
          <w:szCs w:val="22"/>
        </w:rPr>
      </w:pPr>
      <w:r w:rsidRPr="007E3440">
        <w:rPr>
          <w:rFonts w:ascii="Univers" w:hAnsi="Univers"/>
          <w:b/>
          <w:color w:val="000000"/>
          <w:sz w:val="22"/>
          <w:szCs w:val="22"/>
        </w:rPr>
        <w:t>Das historische Archiv der Hebräische</w:t>
      </w:r>
      <w:r w:rsidR="003B1FED">
        <w:rPr>
          <w:rFonts w:ascii="Univers" w:hAnsi="Univers"/>
          <w:b/>
          <w:color w:val="000000"/>
          <w:sz w:val="22"/>
          <w:szCs w:val="22"/>
        </w:rPr>
        <w:t>n</w:t>
      </w:r>
      <w:r w:rsidRPr="007E3440">
        <w:rPr>
          <w:rFonts w:ascii="Univers" w:hAnsi="Univers"/>
          <w:b/>
          <w:color w:val="000000"/>
          <w:sz w:val="22"/>
          <w:szCs w:val="22"/>
        </w:rPr>
        <w:t xml:space="preserve"> Universität Jerusalem </w:t>
      </w:r>
    </w:p>
    <w:p w:rsidR="002F4D3B" w:rsidRDefault="002F4D3B" w:rsidP="009B7EA9">
      <w:pPr>
        <w:tabs>
          <w:tab w:val="left" w:pos="4678"/>
        </w:tabs>
        <w:spacing w:line="300" w:lineRule="exact"/>
        <w:rPr>
          <w:rFonts w:ascii="Univers" w:hAnsi="Univers"/>
          <w:color w:val="000000"/>
          <w:sz w:val="22"/>
          <w:szCs w:val="22"/>
        </w:rPr>
      </w:pPr>
      <w:r w:rsidRPr="002F4D3B">
        <w:rPr>
          <w:rFonts w:ascii="Univers" w:hAnsi="Univers"/>
          <w:color w:val="000000"/>
          <w:sz w:val="22"/>
          <w:szCs w:val="22"/>
        </w:rPr>
        <w:t xml:space="preserve">Die </w:t>
      </w:r>
      <w:r w:rsidR="001C499B">
        <w:rPr>
          <w:rFonts w:ascii="Univers" w:hAnsi="Univers"/>
          <w:color w:val="000000"/>
          <w:sz w:val="22"/>
          <w:szCs w:val="22"/>
        </w:rPr>
        <w:t xml:space="preserve">renommierte </w:t>
      </w:r>
      <w:r w:rsidRPr="002F4D3B">
        <w:rPr>
          <w:rFonts w:ascii="Univers" w:hAnsi="Univers"/>
          <w:color w:val="000000"/>
          <w:sz w:val="22"/>
          <w:szCs w:val="22"/>
        </w:rPr>
        <w:t xml:space="preserve">Hebräische Universität Jerusalem wurde 1918 gegründet. An ihrer Eröffnung 1925 beteiligten sich Persönlichkeiten wie </w:t>
      </w:r>
      <w:r>
        <w:rPr>
          <w:rFonts w:ascii="Univers" w:hAnsi="Univers"/>
          <w:color w:val="000000"/>
          <w:sz w:val="22"/>
          <w:szCs w:val="22"/>
        </w:rPr>
        <w:t xml:space="preserve">Albert Einstein und </w:t>
      </w:r>
      <w:r w:rsidR="001C499B">
        <w:rPr>
          <w:rFonts w:ascii="Univers" w:hAnsi="Univers"/>
          <w:color w:val="000000"/>
          <w:sz w:val="22"/>
          <w:szCs w:val="22"/>
        </w:rPr>
        <w:t xml:space="preserve">der spätere erste Staatspräsident Israels </w:t>
      </w:r>
      <w:r>
        <w:rPr>
          <w:rFonts w:ascii="Univers" w:hAnsi="Univers"/>
          <w:color w:val="000000"/>
          <w:sz w:val="22"/>
          <w:szCs w:val="22"/>
        </w:rPr>
        <w:t>Chaim Weizmann.</w:t>
      </w:r>
      <w:r w:rsidR="005B2AF9">
        <w:rPr>
          <w:rFonts w:ascii="Univers" w:hAnsi="Univers"/>
          <w:color w:val="000000"/>
          <w:sz w:val="22"/>
          <w:szCs w:val="22"/>
        </w:rPr>
        <w:t xml:space="preserve"> Nach 1933 </w:t>
      </w:r>
      <w:r w:rsidR="008A4411">
        <w:rPr>
          <w:rFonts w:ascii="Univers" w:hAnsi="Univers"/>
          <w:color w:val="000000"/>
          <w:sz w:val="22"/>
          <w:szCs w:val="22"/>
        </w:rPr>
        <w:t>stellte</w:t>
      </w:r>
      <w:r w:rsidR="005B2AF9">
        <w:rPr>
          <w:rFonts w:ascii="Univers" w:hAnsi="Univers"/>
          <w:color w:val="000000"/>
          <w:sz w:val="22"/>
          <w:szCs w:val="22"/>
        </w:rPr>
        <w:t xml:space="preserve"> </w:t>
      </w:r>
      <w:r w:rsidR="009B7EA9">
        <w:rPr>
          <w:rFonts w:ascii="Univers" w:hAnsi="Univers"/>
          <w:color w:val="000000"/>
          <w:sz w:val="22"/>
          <w:szCs w:val="22"/>
        </w:rPr>
        <w:t>sie</w:t>
      </w:r>
      <w:r w:rsidR="005B2AF9">
        <w:rPr>
          <w:rFonts w:ascii="Univers" w:hAnsi="Univers"/>
          <w:color w:val="000000"/>
          <w:sz w:val="22"/>
          <w:szCs w:val="22"/>
        </w:rPr>
        <w:t xml:space="preserve"> ein lebensrettendes Ziel für Emigranten aus Deutschland und Ländern unter deutscher Okkupation</w:t>
      </w:r>
      <w:r w:rsidR="008A4411">
        <w:rPr>
          <w:rFonts w:ascii="Univers" w:hAnsi="Univers"/>
          <w:color w:val="000000"/>
          <w:sz w:val="22"/>
          <w:szCs w:val="22"/>
        </w:rPr>
        <w:t xml:space="preserve"> dar</w:t>
      </w:r>
      <w:r w:rsidR="00BC4586">
        <w:rPr>
          <w:rFonts w:ascii="Univers" w:hAnsi="Univers"/>
          <w:color w:val="000000"/>
          <w:sz w:val="22"/>
          <w:szCs w:val="22"/>
        </w:rPr>
        <w:t>.</w:t>
      </w:r>
      <w:r w:rsidR="006B130A">
        <w:rPr>
          <w:rFonts w:ascii="Univers" w:hAnsi="Univers"/>
          <w:color w:val="000000"/>
          <w:sz w:val="22"/>
          <w:szCs w:val="22"/>
        </w:rPr>
        <w:t xml:space="preserve"> </w:t>
      </w:r>
      <w:r w:rsidR="00CC245B">
        <w:rPr>
          <w:rFonts w:ascii="Univers" w:hAnsi="Univers"/>
          <w:color w:val="000000"/>
          <w:sz w:val="22"/>
          <w:szCs w:val="22"/>
        </w:rPr>
        <w:t>Ihre</w:t>
      </w:r>
      <w:r w:rsidR="00946197">
        <w:rPr>
          <w:rFonts w:ascii="Univers" w:hAnsi="Univers"/>
          <w:color w:val="000000"/>
          <w:sz w:val="22"/>
          <w:szCs w:val="22"/>
        </w:rPr>
        <w:t xml:space="preserve"> wissenschaftliche Infrastruktur im britischen Mandatsgebiet Palästina ließ </w:t>
      </w:r>
      <w:r w:rsidR="00CC245B">
        <w:rPr>
          <w:rFonts w:ascii="Univers" w:hAnsi="Univers"/>
          <w:color w:val="000000"/>
          <w:sz w:val="22"/>
          <w:szCs w:val="22"/>
        </w:rPr>
        <w:t xml:space="preserve">die </w:t>
      </w:r>
      <w:r w:rsidR="00F06AC6" w:rsidRPr="00F06AC6">
        <w:rPr>
          <w:rFonts w:ascii="Univers" w:hAnsi="Univers"/>
          <w:color w:val="000000"/>
          <w:sz w:val="22"/>
          <w:szCs w:val="22"/>
        </w:rPr>
        <w:t xml:space="preserve">Hebräische Universität </w:t>
      </w:r>
      <w:r w:rsidR="00541685">
        <w:rPr>
          <w:rFonts w:ascii="Univers" w:hAnsi="Univers"/>
          <w:color w:val="000000"/>
          <w:sz w:val="22"/>
          <w:szCs w:val="22"/>
        </w:rPr>
        <w:t xml:space="preserve">Jerusalem </w:t>
      </w:r>
      <w:r w:rsidR="00854065">
        <w:rPr>
          <w:rFonts w:ascii="Univers" w:hAnsi="Univers"/>
          <w:color w:val="000000"/>
          <w:sz w:val="22"/>
          <w:szCs w:val="22"/>
        </w:rPr>
        <w:t xml:space="preserve">zudem </w:t>
      </w:r>
      <w:r w:rsidR="00946197">
        <w:rPr>
          <w:rFonts w:ascii="Univers" w:hAnsi="Univers"/>
          <w:color w:val="000000"/>
          <w:sz w:val="22"/>
          <w:szCs w:val="22"/>
        </w:rPr>
        <w:t>zu einer Wegbereiterin der israelischen Staat</w:t>
      </w:r>
      <w:r w:rsidR="00E337B7">
        <w:rPr>
          <w:rFonts w:ascii="Univers" w:hAnsi="Univers"/>
          <w:color w:val="000000"/>
          <w:sz w:val="22"/>
          <w:szCs w:val="22"/>
        </w:rPr>
        <w:t>s</w:t>
      </w:r>
      <w:r w:rsidR="00946197">
        <w:rPr>
          <w:rFonts w:ascii="Univers" w:hAnsi="Univers"/>
          <w:color w:val="000000"/>
          <w:sz w:val="22"/>
          <w:szCs w:val="22"/>
        </w:rPr>
        <w:t xml:space="preserve">gründung werden. Das </w:t>
      </w:r>
      <w:r w:rsidR="0054556F">
        <w:rPr>
          <w:rFonts w:ascii="Univers" w:hAnsi="Univers"/>
          <w:color w:val="000000"/>
          <w:sz w:val="22"/>
          <w:szCs w:val="22"/>
        </w:rPr>
        <w:t xml:space="preserve">historische </w:t>
      </w:r>
      <w:r w:rsidR="00946197">
        <w:rPr>
          <w:rFonts w:ascii="Univers" w:hAnsi="Univers"/>
          <w:color w:val="000000"/>
          <w:sz w:val="22"/>
          <w:szCs w:val="22"/>
        </w:rPr>
        <w:t xml:space="preserve">Archiv der Universität dokumentiert </w:t>
      </w:r>
      <w:r w:rsidR="00CC245B">
        <w:rPr>
          <w:rFonts w:ascii="Univers" w:hAnsi="Univers"/>
          <w:color w:val="000000"/>
          <w:sz w:val="22"/>
          <w:szCs w:val="22"/>
        </w:rPr>
        <w:t>diesen</w:t>
      </w:r>
      <w:r w:rsidR="001C499B">
        <w:rPr>
          <w:rFonts w:ascii="Univers" w:hAnsi="Univers"/>
          <w:color w:val="000000"/>
          <w:sz w:val="22"/>
          <w:szCs w:val="22"/>
        </w:rPr>
        <w:t xml:space="preserve"> </w:t>
      </w:r>
      <w:r w:rsidR="0054556F">
        <w:rPr>
          <w:rFonts w:ascii="Univers" w:hAnsi="Univers"/>
          <w:color w:val="000000"/>
          <w:sz w:val="22"/>
          <w:szCs w:val="22"/>
        </w:rPr>
        <w:t xml:space="preserve">besonderen </w:t>
      </w:r>
      <w:r w:rsidR="001C499B">
        <w:rPr>
          <w:rFonts w:ascii="Univers" w:hAnsi="Univers"/>
          <w:color w:val="000000"/>
          <w:sz w:val="22"/>
          <w:szCs w:val="22"/>
        </w:rPr>
        <w:t xml:space="preserve">politischen </w:t>
      </w:r>
      <w:r w:rsidR="0054556F">
        <w:rPr>
          <w:rFonts w:ascii="Univers" w:hAnsi="Univers"/>
          <w:color w:val="000000"/>
          <w:sz w:val="22"/>
          <w:szCs w:val="22"/>
        </w:rPr>
        <w:t xml:space="preserve">und kulturgeschichtlichen </w:t>
      </w:r>
      <w:r w:rsidR="00946197">
        <w:rPr>
          <w:rFonts w:ascii="Univers" w:hAnsi="Univers"/>
          <w:color w:val="000000"/>
          <w:sz w:val="22"/>
          <w:szCs w:val="22"/>
        </w:rPr>
        <w:t>Stellenwert</w:t>
      </w:r>
      <w:r w:rsidR="001C499B">
        <w:rPr>
          <w:rFonts w:ascii="Univers" w:hAnsi="Univers"/>
          <w:color w:val="000000"/>
          <w:sz w:val="22"/>
          <w:szCs w:val="22"/>
        </w:rPr>
        <w:t xml:space="preserve"> und gibt einen Einblick in </w:t>
      </w:r>
      <w:r w:rsidR="00E12EFC">
        <w:rPr>
          <w:rFonts w:ascii="Univers" w:hAnsi="Univers"/>
          <w:color w:val="000000"/>
          <w:sz w:val="22"/>
          <w:szCs w:val="22"/>
        </w:rPr>
        <w:t>das</w:t>
      </w:r>
      <w:r w:rsidR="001C499B">
        <w:rPr>
          <w:rFonts w:ascii="Univers" w:hAnsi="Univers"/>
          <w:color w:val="000000"/>
          <w:sz w:val="22"/>
          <w:szCs w:val="22"/>
        </w:rPr>
        <w:t xml:space="preserve"> </w:t>
      </w:r>
      <w:r w:rsidR="00E12EFC">
        <w:rPr>
          <w:rFonts w:ascii="Univers" w:hAnsi="Univers"/>
          <w:color w:val="000000"/>
          <w:sz w:val="22"/>
          <w:szCs w:val="22"/>
        </w:rPr>
        <w:t>Wirken</w:t>
      </w:r>
      <w:r w:rsidR="001C499B">
        <w:rPr>
          <w:rFonts w:ascii="Univers" w:hAnsi="Univers"/>
          <w:color w:val="000000"/>
          <w:sz w:val="22"/>
          <w:szCs w:val="22"/>
        </w:rPr>
        <w:t xml:space="preserve"> </w:t>
      </w:r>
      <w:r w:rsidR="00CC245B">
        <w:rPr>
          <w:rFonts w:ascii="Univers" w:hAnsi="Univers"/>
          <w:color w:val="000000"/>
          <w:sz w:val="22"/>
          <w:szCs w:val="22"/>
        </w:rPr>
        <w:t>der</w:t>
      </w:r>
      <w:r w:rsidR="001C499B">
        <w:rPr>
          <w:rFonts w:ascii="Univers" w:hAnsi="Univers"/>
          <w:color w:val="000000"/>
          <w:sz w:val="22"/>
          <w:szCs w:val="22"/>
        </w:rPr>
        <w:t xml:space="preserve"> deutsch-jüdischen Wissenschaftler</w:t>
      </w:r>
      <w:r w:rsidR="00946197">
        <w:rPr>
          <w:rFonts w:ascii="Univers" w:hAnsi="Univers"/>
          <w:color w:val="000000"/>
          <w:sz w:val="22"/>
          <w:szCs w:val="22"/>
        </w:rPr>
        <w:t xml:space="preserve">. </w:t>
      </w:r>
      <w:r w:rsidR="0020475D">
        <w:rPr>
          <w:rFonts w:ascii="Univers" w:hAnsi="Univers"/>
          <w:color w:val="000000"/>
          <w:sz w:val="22"/>
          <w:szCs w:val="22"/>
        </w:rPr>
        <w:t xml:space="preserve">Forscher des Franz Rosenzweig Minerva Instituts der </w:t>
      </w:r>
      <w:r w:rsidR="003E638E" w:rsidRPr="003E638E">
        <w:rPr>
          <w:rFonts w:ascii="Univers" w:hAnsi="Univers"/>
          <w:color w:val="000000"/>
          <w:sz w:val="22"/>
          <w:szCs w:val="22"/>
        </w:rPr>
        <w:t>Hebräische</w:t>
      </w:r>
      <w:r w:rsidR="00E337B7">
        <w:rPr>
          <w:rFonts w:ascii="Univers" w:hAnsi="Univers"/>
          <w:color w:val="000000"/>
          <w:sz w:val="22"/>
          <w:szCs w:val="22"/>
        </w:rPr>
        <w:t>n</w:t>
      </w:r>
      <w:r w:rsidR="003E638E" w:rsidRPr="003E638E">
        <w:rPr>
          <w:rFonts w:ascii="Univers" w:hAnsi="Univers"/>
          <w:color w:val="000000"/>
          <w:sz w:val="22"/>
          <w:szCs w:val="22"/>
        </w:rPr>
        <w:t xml:space="preserve"> Universität Jerusalem</w:t>
      </w:r>
      <w:r w:rsidR="0020475D">
        <w:rPr>
          <w:rFonts w:ascii="Univers" w:hAnsi="Univers"/>
          <w:color w:val="000000"/>
          <w:sz w:val="22"/>
          <w:szCs w:val="22"/>
        </w:rPr>
        <w:t xml:space="preserve"> und des Deutschen Literaturarchivs Marbach erschließen ca. 580 Archivboxen</w:t>
      </w:r>
      <w:r w:rsidR="00722381">
        <w:rPr>
          <w:rFonts w:ascii="Univers" w:hAnsi="Univers"/>
          <w:color w:val="000000"/>
          <w:sz w:val="22"/>
          <w:szCs w:val="22"/>
        </w:rPr>
        <w:t xml:space="preserve"> (290 laufende Meter)</w:t>
      </w:r>
      <w:r w:rsidR="0020475D">
        <w:rPr>
          <w:rFonts w:ascii="Univers" w:hAnsi="Univers"/>
          <w:color w:val="000000"/>
          <w:sz w:val="22"/>
          <w:szCs w:val="22"/>
        </w:rPr>
        <w:t xml:space="preserve"> für die </w:t>
      </w:r>
      <w:r w:rsidR="006171DD">
        <w:rPr>
          <w:rFonts w:ascii="Univers" w:hAnsi="Univers"/>
          <w:color w:val="000000"/>
          <w:sz w:val="22"/>
          <w:szCs w:val="22"/>
        </w:rPr>
        <w:t xml:space="preserve">Zeit </w:t>
      </w:r>
      <w:r w:rsidR="0020475D">
        <w:rPr>
          <w:rFonts w:ascii="Univers" w:hAnsi="Univers"/>
          <w:color w:val="000000"/>
          <w:sz w:val="22"/>
          <w:szCs w:val="22"/>
        </w:rPr>
        <w:t xml:space="preserve">von </w:t>
      </w:r>
      <w:r w:rsidR="005A3322" w:rsidRPr="005A3322">
        <w:rPr>
          <w:rFonts w:ascii="Univers" w:hAnsi="Univers"/>
          <w:color w:val="000000"/>
          <w:sz w:val="22"/>
          <w:szCs w:val="22"/>
        </w:rPr>
        <w:t>1918 bis 1948</w:t>
      </w:r>
      <w:r w:rsidR="005A3322">
        <w:rPr>
          <w:rFonts w:ascii="Univers" w:hAnsi="Univers"/>
          <w:color w:val="000000"/>
          <w:sz w:val="22"/>
          <w:szCs w:val="22"/>
        </w:rPr>
        <w:t xml:space="preserve">, </w:t>
      </w:r>
      <w:r w:rsidR="002D4759">
        <w:rPr>
          <w:rFonts w:ascii="Univers" w:hAnsi="Univers"/>
          <w:color w:val="000000"/>
          <w:sz w:val="22"/>
          <w:szCs w:val="22"/>
        </w:rPr>
        <w:t xml:space="preserve">von </w:t>
      </w:r>
      <w:r w:rsidR="0020475D">
        <w:rPr>
          <w:rFonts w:ascii="Univers" w:hAnsi="Univers"/>
          <w:color w:val="000000"/>
          <w:sz w:val="22"/>
          <w:szCs w:val="22"/>
        </w:rPr>
        <w:t xml:space="preserve">der </w:t>
      </w:r>
      <w:r w:rsidR="0075762E">
        <w:rPr>
          <w:rFonts w:ascii="Univers" w:hAnsi="Univers"/>
          <w:color w:val="000000"/>
          <w:sz w:val="22"/>
          <w:szCs w:val="22"/>
        </w:rPr>
        <w:t>Grundsteinlegung</w:t>
      </w:r>
      <w:r w:rsidR="0020475D">
        <w:rPr>
          <w:rFonts w:ascii="Univers" w:hAnsi="Univers"/>
          <w:color w:val="000000"/>
          <w:sz w:val="22"/>
          <w:szCs w:val="22"/>
        </w:rPr>
        <w:t xml:space="preserve"> der Universität bis zur Gründung des St</w:t>
      </w:r>
      <w:r w:rsidR="00007AE1">
        <w:rPr>
          <w:rFonts w:ascii="Univers" w:hAnsi="Univers"/>
          <w:color w:val="000000"/>
          <w:sz w:val="22"/>
          <w:szCs w:val="22"/>
        </w:rPr>
        <w:t>a</w:t>
      </w:r>
      <w:r w:rsidR="0020475D">
        <w:rPr>
          <w:rFonts w:ascii="Univers" w:hAnsi="Univers"/>
          <w:color w:val="000000"/>
          <w:sz w:val="22"/>
          <w:szCs w:val="22"/>
        </w:rPr>
        <w:t xml:space="preserve">ates Israel. </w:t>
      </w:r>
      <w:r w:rsidR="00C131B7" w:rsidRPr="00C131B7">
        <w:rPr>
          <w:rFonts w:ascii="Univers" w:hAnsi="Univers"/>
          <w:color w:val="000000"/>
          <w:sz w:val="22"/>
          <w:szCs w:val="22"/>
        </w:rPr>
        <w:t>Ihre Ergebnisse möchten sie 2018 im Rahmen eines Symposiums präsentieren</w:t>
      </w:r>
      <w:r w:rsidR="006B130A">
        <w:rPr>
          <w:rFonts w:ascii="Univers" w:hAnsi="Univers"/>
          <w:color w:val="000000"/>
          <w:sz w:val="22"/>
          <w:szCs w:val="22"/>
        </w:rPr>
        <w:t>.</w:t>
      </w:r>
      <w:r w:rsidR="00C131B7" w:rsidRPr="00C131B7">
        <w:rPr>
          <w:rFonts w:ascii="Univers" w:hAnsi="Univers"/>
          <w:color w:val="000000"/>
          <w:sz w:val="22"/>
          <w:szCs w:val="22"/>
        </w:rPr>
        <w:t xml:space="preserve"> </w:t>
      </w:r>
      <w:r w:rsidR="0054556F">
        <w:rPr>
          <w:rFonts w:ascii="Univers" w:hAnsi="Univers"/>
          <w:color w:val="000000"/>
          <w:sz w:val="22"/>
          <w:szCs w:val="22"/>
        </w:rPr>
        <w:t xml:space="preserve">Die Gerda Henkel Stiftung </w:t>
      </w:r>
      <w:r w:rsidR="00254F89">
        <w:rPr>
          <w:rFonts w:ascii="Univers" w:hAnsi="Univers"/>
          <w:color w:val="000000"/>
          <w:sz w:val="22"/>
          <w:szCs w:val="22"/>
        </w:rPr>
        <w:t xml:space="preserve">stellt für </w:t>
      </w:r>
      <w:r w:rsidR="006B130A">
        <w:rPr>
          <w:rFonts w:ascii="Univers" w:hAnsi="Univers"/>
          <w:color w:val="000000"/>
          <w:sz w:val="22"/>
          <w:szCs w:val="22"/>
        </w:rPr>
        <w:t xml:space="preserve">das Projekt </w:t>
      </w:r>
      <w:r w:rsidR="00C131B7">
        <w:rPr>
          <w:rFonts w:ascii="Univers" w:hAnsi="Univers"/>
          <w:color w:val="000000"/>
          <w:sz w:val="22"/>
          <w:szCs w:val="22"/>
        </w:rPr>
        <w:t>Stipendien</w:t>
      </w:r>
      <w:r w:rsidR="00254F89">
        <w:rPr>
          <w:rFonts w:ascii="Univers" w:hAnsi="Univers"/>
          <w:color w:val="000000"/>
          <w:sz w:val="22"/>
          <w:szCs w:val="22"/>
        </w:rPr>
        <w:t>mittel</w:t>
      </w:r>
      <w:r w:rsidR="006E6B51">
        <w:rPr>
          <w:rFonts w:ascii="Univers" w:hAnsi="Univers"/>
          <w:color w:val="000000"/>
          <w:sz w:val="22"/>
          <w:szCs w:val="22"/>
        </w:rPr>
        <w:t xml:space="preserve"> </w:t>
      </w:r>
      <w:r w:rsidR="00C131B7">
        <w:rPr>
          <w:rFonts w:ascii="Univers" w:hAnsi="Univers"/>
          <w:color w:val="000000"/>
          <w:sz w:val="22"/>
          <w:szCs w:val="22"/>
        </w:rPr>
        <w:t xml:space="preserve">für die wissenschaftlichen Bearbeiter </w:t>
      </w:r>
      <w:r w:rsidR="00535EF4">
        <w:rPr>
          <w:rFonts w:ascii="Univers" w:hAnsi="Univers"/>
          <w:color w:val="000000"/>
          <w:sz w:val="22"/>
          <w:szCs w:val="22"/>
        </w:rPr>
        <w:t>sowie</w:t>
      </w:r>
      <w:r w:rsidR="00C131B7">
        <w:rPr>
          <w:rFonts w:ascii="Univers" w:hAnsi="Univers"/>
          <w:color w:val="000000"/>
          <w:sz w:val="22"/>
          <w:szCs w:val="22"/>
        </w:rPr>
        <w:t xml:space="preserve"> weitere Fördermittel</w:t>
      </w:r>
      <w:r w:rsidR="006B130A">
        <w:rPr>
          <w:rFonts w:ascii="Univers" w:hAnsi="Univers"/>
          <w:color w:val="000000"/>
          <w:sz w:val="22"/>
          <w:szCs w:val="22"/>
        </w:rPr>
        <w:t xml:space="preserve"> zur Verfügung</w:t>
      </w:r>
      <w:r w:rsidR="0054556F" w:rsidRPr="0054556F">
        <w:rPr>
          <w:rFonts w:ascii="Univers" w:hAnsi="Univers"/>
          <w:color w:val="000000"/>
          <w:sz w:val="22"/>
          <w:szCs w:val="22"/>
        </w:rPr>
        <w:t xml:space="preserve"> </w:t>
      </w:r>
      <w:r w:rsidR="0020475D">
        <w:rPr>
          <w:rFonts w:ascii="Univers" w:hAnsi="Univers"/>
          <w:color w:val="000000"/>
          <w:sz w:val="22"/>
          <w:szCs w:val="22"/>
        </w:rPr>
        <w:t>(</w:t>
      </w:r>
      <w:r w:rsidR="00C131B7" w:rsidRPr="00114CDE">
        <w:rPr>
          <w:rFonts w:ascii="Univers" w:hAnsi="Univers"/>
          <w:color w:val="000000"/>
          <w:sz w:val="22"/>
          <w:szCs w:val="22"/>
        </w:rPr>
        <w:t>a</w:t>
      </w:r>
      <w:r w:rsidR="00E337B7" w:rsidRPr="00114CDE">
        <w:rPr>
          <w:rFonts w:ascii="Univers" w:hAnsi="Univers"/>
          <w:color w:val="000000"/>
          <w:sz w:val="22"/>
          <w:szCs w:val="22"/>
        </w:rPr>
        <w:t xml:space="preserve">usführliche Informationen unter </w:t>
      </w:r>
      <w:r w:rsidR="0020475D" w:rsidRPr="00114CDE">
        <w:rPr>
          <w:rFonts w:ascii="Univers" w:hAnsi="Univers"/>
          <w:color w:val="000000"/>
          <w:sz w:val="22"/>
          <w:szCs w:val="22"/>
        </w:rPr>
        <w:t>http://www.gerda-henkel-stiftung.de/</w:t>
      </w:r>
      <w:r w:rsidR="00114CDE">
        <w:rPr>
          <w:rFonts w:ascii="Univers" w:hAnsi="Univers"/>
          <w:color w:val="000000"/>
          <w:sz w:val="22"/>
          <w:szCs w:val="22"/>
        </w:rPr>
        <w:t>archivjerusalem</w:t>
      </w:r>
      <w:r w:rsidR="0020475D" w:rsidRPr="00E337B7">
        <w:rPr>
          <w:rFonts w:ascii="Univers" w:hAnsi="Univers"/>
          <w:color w:val="000000"/>
          <w:sz w:val="22"/>
          <w:szCs w:val="22"/>
        </w:rPr>
        <w:t>)</w:t>
      </w:r>
      <w:r w:rsidR="0020475D">
        <w:rPr>
          <w:rFonts w:ascii="Univers" w:hAnsi="Univers"/>
          <w:color w:val="000000"/>
          <w:sz w:val="22"/>
          <w:szCs w:val="22"/>
        </w:rPr>
        <w:t>.</w:t>
      </w:r>
    </w:p>
    <w:p w:rsidR="00302AA1" w:rsidRPr="00302AA1" w:rsidRDefault="003A7950" w:rsidP="00302AA1">
      <w:pPr>
        <w:spacing w:line="300" w:lineRule="exact"/>
        <w:rPr>
          <w:rFonts w:ascii="Univers" w:hAnsi="Univers"/>
          <w:b/>
          <w:color w:val="000000"/>
          <w:sz w:val="22"/>
          <w:szCs w:val="22"/>
          <w:highlight w:val="lightGray"/>
        </w:rPr>
      </w:pPr>
      <w:r>
        <w:rPr>
          <w:rFonts w:ascii="Univers" w:hAnsi="Univers"/>
          <w:b/>
          <w:color w:val="000000"/>
          <w:sz w:val="22"/>
          <w:szCs w:val="22"/>
        </w:rPr>
        <w:br w:type="page"/>
      </w:r>
      <w:r w:rsidR="00302AA1" w:rsidRPr="00835BF1">
        <w:rPr>
          <w:rFonts w:ascii="Univers" w:hAnsi="Univers"/>
          <w:b/>
          <w:color w:val="000000"/>
          <w:sz w:val="22"/>
          <w:szCs w:val="22"/>
        </w:rPr>
        <w:lastRenderedPageBreak/>
        <w:t>Stimmen von Zeitzeugen in Douala</w:t>
      </w:r>
    </w:p>
    <w:p w:rsidR="00E337B7" w:rsidRDefault="00E337B7" w:rsidP="003A30E5">
      <w:pPr>
        <w:spacing w:line="300" w:lineRule="exact"/>
        <w:rPr>
          <w:rFonts w:ascii="Univers" w:hAnsi="Univers"/>
          <w:color w:val="000000"/>
          <w:sz w:val="22"/>
          <w:szCs w:val="22"/>
          <w:highlight w:val="lightGray"/>
        </w:rPr>
      </w:pPr>
      <w:r w:rsidRPr="00E337B7">
        <w:rPr>
          <w:rFonts w:ascii="Univers" w:hAnsi="Univers"/>
          <w:color w:val="000000"/>
          <w:sz w:val="22"/>
          <w:szCs w:val="22"/>
        </w:rPr>
        <w:t xml:space="preserve">Bis vor 100 Jahren war Kamerun eine Kolonie des Deutschen Reiches: 1916 ergaben sich letzten deutschen Truppen im Rahmen des Ersten Weltkriegs, 1919 wurde Kamerun als Mandat des Völkerbunds zwischen Frankreich und Großbritannien aufgeteilt. Obwohl neben den Amtssprachen Englisch und Französisch 240 afrikanische Sprachen gesprochen werden, gehen die seit Beginn der kolonialen Periode hervorgebrachten Archivbestände und literarischen Überlieferungen vor allem auf Vertreter europäischer Staaten zurück. Originär kamerunische Quellen sind kaum bekannt, die Sichtweise einheimischer Protagonisten fehlt weitgehend. Als umso wertvoller gelten zwei Quellenkonvolute aus dem Bestand der </w:t>
      </w:r>
      <w:proofErr w:type="spellStart"/>
      <w:r w:rsidRPr="00E337B7">
        <w:rPr>
          <w:rFonts w:ascii="Univers" w:hAnsi="Univers"/>
          <w:color w:val="000000"/>
          <w:sz w:val="22"/>
          <w:szCs w:val="22"/>
        </w:rPr>
        <w:t>Fondation</w:t>
      </w:r>
      <w:proofErr w:type="spellEnd"/>
      <w:r w:rsidRPr="00E337B7">
        <w:rPr>
          <w:rFonts w:ascii="Univers" w:hAnsi="Univers"/>
          <w:color w:val="000000"/>
          <w:sz w:val="22"/>
          <w:szCs w:val="22"/>
        </w:rPr>
        <w:t xml:space="preserve"> </w:t>
      </w:r>
      <w:proofErr w:type="spellStart"/>
      <w:r w:rsidRPr="00E337B7">
        <w:rPr>
          <w:rFonts w:ascii="Univers" w:hAnsi="Univers"/>
          <w:color w:val="000000"/>
          <w:sz w:val="22"/>
          <w:szCs w:val="22"/>
        </w:rPr>
        <w:t>AfricAvenir</w:t>
      </w:r>
      <w:proofErr w:type="spellEnd"/>
      <w:r w:rsidRPr="00E337B7">
        <w:rPr>
          <w:rFonts w:ascii="Univers" w:hAnsi="Univers"/>
          <w:color w:val="000000"/>
          <w:sz w:val="22"/>
          <w:szCs w:val="22"/>
        </w:rPr>
        <w:t xml:space="preserve"> International: Die in D</w:t>
      </w:r>
      <w:r w:rsidR="00302AA1">
        <w:rPr>
          <w:rFonts w:ascii="Univers" w:hAnsi="Univers"/>
          <w:color w:val="000000"/>
          <w:sz w:val="22"/>
          <w:szCs w:val="22"/>
        </w:rPr>
        <w:t>o</w:t>
      </w:r>
      <w:r w:rsidRPr="00E337B7">
        <w:rPr>
          <w:rFonts w:ascii="Univers" w:hAnsi="Univers"/>
          <w:color w:val="000000"/>
          <w:sz w:val="22"/>
          <w:szCs w:val="22"/>
        </w:rPr>
        <w:t>uala (Kamerun) ansässige Stiftung beherbergt 120 Kassetten mit Zeitzeugeninterviews zur Entstehung des modernen Kamerun zur Zeit der Kolonialisierung sowie eine Sammlung von Handschriften zu Politik, Religion und Kultur. Beide Bestände sind in kamerunischen Sprachen gehalten und akut von Feuchtigkeit und Zerstörung bedroht. Eine kamerunische Forschergruppe digitalisiert und restauriert mit Unterstützung der Gerda Henkel Stiftung die Audio-Quellen und Schriften. Die Wissenschaftler bauen zudem ein Netzwerk mit Vertretern vergleichbarer Projekte in weiteren afrikanischen Staaten auf (</w:t>
      </w:r>
      <w:r w:rsidRPr="00114CDE">
        <w:rPr>
          <w:rFonts w:ascii="Univers" w:hAnsi="Univers"/>
          <w:color w:val="000000"/>
          <w:sz w:val="22"/>
          <w:szCs w:val="22"/>
        </w:rPr>
        <w:t>http://www.gerda-henkel-stiftung.de/</w:t>
      </w:r>
      <w:r w:rsidR="00114CDE">
        <w:rPr>
          <w:rFonts w:ascii="Univers" w:hAnsi="Univers"/>
          <w:color w:val="000000"/>
          <w:sz w:val="22"/>
          <w:szCs w:val="22"/>
        </w:rPr>
        <w:t>archivdouala</w:t>
      </w:r>
      <w:r w:rsidRPr="00114CDE">
        <w:rPr>
          <w:rFonts w:ascii="Univers" w:hAnsi="Univers"/>
          <w:color w:val="000000"/>
          <w:sz w:val="22"/>
          <w:szCs w:val="22"/>
        </w:rPr>
        <w:t>)</w:t>
      </w:r>
      <w:r w:rsidRPr="00E337B7">
        <w:rPr>
          <w:rFonts w:ascii="Univers" w:hAnsi="Univers"/>
          <w:color w:val="000000"/>
          <w:sz w:val="22"/>
          <w:szCs w:val="22"/>
        </w:rPr>
        <w:t>.</w:t>
      </w:r>
    </w:p>
    <w:p w:rsidR="00E337B7" w:rsidRPr="007E3440" w:rsidRDefault="00E337B7" w:rsidP="003A30E5">
      <w:pPr>
        <w:spacing w:line="300" w:lineRule="exact"/>
        <w:rPr>
          <w:rFonts w:ascii="Univers" w:hAnsi="Univers"/>
          <w:color w:val="000000"/>
          <w:sz w:val="22"/>
          <w:szCs w:val="22"/>
        </w:rPr>
      </w:pPr>
    </w:p>
    <w:p w:rsidR="007E3440" w:rsidRPr="007E3440" w:rsidRDefault="007E3440" w:rsidP="003A30E5">
      <w:pPr>
        <w:spacing w:line="300" w:lineRule="exact"/>
        <w:rPr>
          <w:rFonts w:ascii="Univers" w:hAnsi="Univers"/>
          <w:b/>
          <w:color w:val="000000"/>
          <w:sz w:val="22"/>
          <w:szCs w:val="22"/>
        </w:rPr>
      </w:pPr>
      <w:r w:rsidRPr="007E3440">
        <w:rPr>
          <w:rFonts w:ascii="Univers" w:hAnsi="Univers"/>
          <w:b/>
          <w:color w:val="000000"/>
          <w:sz w:val="22"/>
          <w:szCs w:val="22"/>
        </w:rPr>
        <w:t>Gerda Henkel Stiftung</w:t>
      </w:r>
    </w:p>
    <w:p w:rsidR="00720A2B" w:rsidRPr="007175E1" w:rsidRDefault="0061723D" w:rsidP="003A30E5">
      <w:pPr>
        <w:spacing w:line="300" w:lineRule="exact"/>
        <w:rPr>
          <w:rFonts w:ascii="Univers" w:hAnsi="Univers"/>
          <w:color w:val="000000"/>
          <w:sz w:val="22"/>
          <w:szCs w:val="22"/>
        </w:rPr>
      </w:pPr>
      <w:r w:rsidRPr="0061723D">
        <w:rPr>
          <w:rFonts w:ascii="Univers" w:hAnsi="Univers"/>
          <w:color w:val="000000"/>
          <w:sz w:val="22"/>
          <w:szCs w:val="22"/>
        </w:rPr>
        <w:t>Die</w:t>
      </w:r>
      <w:r w:rsidRPr="007E3440">
        <w:rPr>
          <w:rFonts w:ascii="Univers" w:hAnsi="Univers"/>
          <w:color w:val="000000"/>
          <w:sz w:val="22"/>
          <w:szCs w:val="22"/>
        </w:rPr>
        <w:t xml:space="preserve"> Gerda Henkel Stiftung</w:t>
      </w:r>
      <w:r w:rsidRPr="0061723D">
        <w:rPr>
          <w:rFonts w:ascii="Univers" w:hAnsi="Univers"/>
          <w:color w:val="000000"/>
          <w:sz w:val="22"/>
          <w:szCs w:val="22"/>
        </w:rPr>
        <w:t xml:space="preserve"> </w:t>
      </w:r>
      <w:r w:rsidR="00C65B92" w:rsidRPr="00C65B92">
        <w:rPr>
          <w:rFonts w:ascii="Univers" w:hAnsi="Univers"/>
          <w:color w:val="000000"/>
          <w:sz w:val="22"/>
          <w:szCs w:val="22"/>
        </w:rPr>
        <w:t xml:space="preserve">wurde 1976 von Frau Lisa </w:t>
      </w:r>
      <w:proofErr w:type="spellStart"/>
      <w:r w:rsidR="00C65B92" w:rsidRPr="00C65B92">
        <w:rPr>
          <w:rFonts w:ascii="Univers" w:hAnsi="Univers"/>
          <w:color w:val="000000"/>
          <w:sz w:val="22"/>
          <w:szCs w:val="22"/>
        </w:rPr>
        <w:t>Maskell</w:t>
      </w:r>
      <w:proofErr w:type="spellEnd"/>
      <w:r w:rsidR="00C65B92" w:rsidRPr="00C65B92">
        <w:rPr>
          <w:rFonts w:ascii="Univers" w:hAnsi="Univers"/>
          <w:color w:val="000000"/>
          <w:sz w:val="22"/>
          <w:szCs w:val="22"/>
        </w:rPr>
        <w:t xml:space="preserve"> zum Gedenken an ihre Mutter Gerda Henkel als gemeinnützige Stiftung des privaten Rechts mit Sitz in Düsseldorf errichtet. Ausschließlicher Stiftungszweck ist die Förderung der Wissenschaft, vornehmlich durch bestimmte fachlich und zeitlich begrenzte Arbeiten auf dem Gebiet der Geisteswissenschaft an Universitäten und Forschungsinstituten. Die Förderungen der Gerda Henkel Stiftung gelten den Historischen Geisteswissenschaften, vorrangig der Geschichtswissenschaft, der Archäologie, der Kunstgeschichte und historischen Teildisziplinen. Seit einigen Jahren wendet sich die Stiftung vor allem im Rahmen der Sonderprogramme "Islam, moderner Nationalstaat und transnationale Bewegungen" sowie "Sicherheit, Gesellschaft und Staat" auch gegenwarts- und zukunftsbezogenen Themen zu. Im Rahmen des Lisa </w:t>
      </w:r>
      <w:proofErr w:type="spellStart"/>
      <w:r w:rsidR="00C65B92" w:rsidRPr="00C65B92">
        <w:rPr>
          <w:rFonts w:ascii="Univers" w:hAnsi="Univers"/>
          <w:color w:val="000000"/>
          <w:sz w:val="22"/>
          <w:szCs w:val="22"/>
        </w:rPr>
        <w:t>Maskell</w:t>
      </w:r>
      <w:proofErr w:type="spellEnd"/>
      <w:r w:rsidR="00C65B92" w:rsidRPr="00C65B92">
        <w:rPr>
          <w:rFonts w:ascii="Univers" w:hAnsi="Univers"/>
          <w:color w:val="000000"/>
          <w:sz w:val="22"/>
          <w:szCs w:val="22"/>
        </w:rPr>
        <w:t xml:space="preserve"> Stipendienprogramms fördert die Stiftung junge Geisteswissenschaf</w:t>
      </w:r>
      <w:r w:rsidR="00E337B7">
        <w:rPr>
          <w:rFonts w:ascii="Univers" w:hAnsi="Univers"/>
          <w:color w:val="000000"/>
          <w:sz w:val="22"/>
          <w:szCs w:val="22"/>
        </w:rPr>
        <w:t>tler in Afrika und Südostasien, i</w:t>
      </w:r>
      <w:r w:rsidR="00C65B92" w:rsidRPr="00C65B92">
        <w:rPr>
          <w:rFonts w:ascii="Univers" w:hAnsi="Univers"/>
          <w:color w:val="000000"/>
          <w:sz w:val="22"/>
          <w:szCs w:val="22"/>
        </w:rPr>
        <w:t>n ihrem Förderschwerpunkt „</w:t>
      </w:r>
      <w:proofErr w:type="spellStart"/>
      <w:r w:rsidR="00C65B92" w:rsidRPr="00C65B92">
        <w:rPr>
          <w:rFonts w:ascii="Univers" w:hAnsi="Univers"/>
          <w:color w:val="000000"/>
          <w:sz w:val="22"/>
          <w:szCs w:val="22"/>
        </w:rPr>
        <w:t>Patrimonies</w:t>
      </w:r>
      <w:proofErr w:type="spellEnd"/>
      <w:r w:rsidR="00C65B92" w:rsidRPr="00C65B92">
        <w:rPr>
          <w:rFonts w:ascii="Univers" w:hAnsi="Univers"/>
          <w:color w:val="000000"/>
          <w:sz w:val="22"/>
          <w:szCs w:val="22"/>
        </w:rPr>
        <w:t xml:space="preserve">“ </w:t>
      </w:r>
      <w:r w:rsidR="002F4D3B">
        <w:rPr>
          <w:rFonts w:ascii="Univers" w:hAnsi="Univers"/>
          <w:color w:val="000000"/>
          <w:sz w:val="22"/>
          <w:szCs w:val="22"/>
        </w:rPr>
        <w:t xml:space="preserve">setzt </w:t>
      </w:r>
      <w:r w:rsidR="00E337B7">
        <w:rPr>
          <w:rFonts w:ascii="Univers" w:hAnsi="Univers"/>
          <w:color w:val="000000"/>
          <w:sz w:val="22"/>
          <w:szCs w:val="22"/>
        </w:rPr>
        <w:t>sie sich</w:t>
      </w:r>
      <w:r w:rsidR="002F4D3B">
        <w:rPr>
          <w:rFonts w:ascii="Univers" w:hAnsi="Univers"/>
          <w:color w:val="000000"/>
          <w:sz w:val="22"/>
          <w:szCs w:val="22"/>
        </w:rPr>
        <w:t xml:space="preserve"> </w:t>
      </w:r>
      <w:r w:rsidR="00C65B92" w:rsidRPr="00C65B92">
        <w:rPr>
          <w:rFonts w:ascii="Univers" w:hAnsi="Univers"/>
          <w:color w:val="000000"/>
          <w:sz w:val="22"/>
          <w:szCs w:val="22"/>
        </w:rPr>
        <w:t xml:space="preserve">verstärkt für den Erhalt kulturellen Erbes vor allem in Krisenregionen ein. </w:t>
      </w:r>
      <w:r w:rsidR="002F4D3B" w:rsidRPr="002F4D3B">
        <w:rPr>
          <w:rFonts w:ascii="Univers" w:hAnsi="Univers"/>
          <w:color w:val="000000"/>
          <w:sz w:val="22"/>
          <w:szCs w:val="22"/>
        </w:rPr>
        <w:t>Die Gerda Henkel Stiftung ist in Deutschland und international tätig</w:t>
      </w:r>
      <w:r w:rsidR="00F35D29">
        <w:rPr>
          <w:rFonts w:ascii="Univers" w:hAnsi="Univers"/>
          <w:color w:val="000000"/>
          <w:sz w:val="22"/>
          <w:szCs w:val="22"/>
        </w:rPr>
        <w:t xml:space="preserve"> (www.gerda-henkel-stiftung.de)</w:t>
      </w:r>
      <w:bookmarkStart w:id="0" w:name="_GoBack"/>
      <w:bookmarkEnd w:id="0"/>
      <w:r w:rsidR="002F4D3B" w:rsidRPr="002F4D3B">
        <w:rPr>
          <w:rFonts w:ascii="Univers" w:hAnsi="Univers"/>
          <w:color w:val="000000"/>
          <w:sz w:val="22"/>
          <w:szCs w:val="22"/>
        </w:rPr>
        <w:t>.</w:t>
      </w:r>
    </w:p>
    <w:sectPr w:rsidR="00720A2B" w:rsidRPr="007175E1" w:rsidSect="003A7950">
      <w:headerReference w:type="default" r:id="rId7"/>
      <w:pgSz w:w="11906" w:h="16838" w:code="9"/>
      <w:pgMar w:top="1985"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3D" w:rsidRDefault="0061723D">
      <w:r>
        <w:separator/>
      </w:r>
    </w:p>
  </w:endnote>
  <w:endnote w:type="continuationSeparator" w:id="0">
    <w:p w:rsidR="0061723D" w:rsidRDefault="0061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3D" w:rsidRDefault="0061723D">
      <w:r>
        <w:separator/>
      </w:r>
    </w:p>
  </w:footnote>
  <w:footnote w:type="continuationSeparator" w:id="0">
    <w:p w:rsidR="0061723D" w:rsidRDefault="0061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F35D2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23D"/>
    <w:rsid w:val="00007AE1"/>
    <w:rsid w:val="00031A25"/>
    <w:rsid w:val="00042CD5"/>
    <w:rsid w:val="00082738"/>
    <w:rsid w:val="000923D8"/>
    <w:rsid w:val="000A132C"/>
    <w:rsid w:val="001013E8"/>
    <w:rsid w:val="00111696"/>
    <w:rsid w:val="00114CDE"/>
    <w:rsid w:val="00131B1A"/>
    <w:rsid w:val="00166072"/>
    <w:rsid w:val="001C499B"/>
    <w:rsid w:val="0020475D"/>
    <w:rsid w:val="00226A46"/>
    <w:rsid w:val="00254F89"/>
    <w:rsid w:val="00274E50"/>
    <w:rsid w:val="00292FA9"/>
    <w:rsid w:val="002933F3"/>
    <w:rsid w:val="002A1C0A"/>
    <w:rsid w:val="002A76C1"/>
    <w:rsid w:val="002D4759"/>
    <w:rsid w:val="002D772F"/>
    <w:rsid w:val="002F4D3B"/>
    <w:rsid w:val="00302AA1"/>
    <w:rsid w:val="00305A40"/>
    <w:rsid w:val="00306918"/>
    <w:rsid w:val="003217C1"/>
    <w:rsid w:val="00341EF1"/>
    <w:rsid w:val="0037239D"/>
    <w:rsid w:val="003A30E5"/>
    <w:rsid w:val="003A7950"/>
    <w:rsid w:val="003B1FED"/>
    <w:rsid w:val="003E638E"/>
    <w:rsid w:val="00452F0F"/>
    <w:rsid w:val="004956A3"/>
    <w:rsid w:val="004A7546"/>
    <w:rsid w:val="004E120B"/>
    <w:rsid w:val="004E4BEC"/>
    <w:rsid w:val="004E51DD"/>
    <w:rsid w:val="00515307"/>
    <w:rsid w:val="00535EF4"/>
    <w:rsid w:val="00541685"/>
    <w:rsid w:val="0054556F"/>
    <w:rsid w:val="0056136B"/>
    <w:rsid w:val="00577DD1"/>
    <w:rsid w:val="005A092C"/>
    <w:rsid w:val="005A3322"/>
    <w:rsid w:val="005B25C5"/>
    <w:rsid w:val="005B2AF9"/>
    <w:rsid w:val="005B78EA"/>
    <w:rsid w:val="005F25E3"/>
    <w:rsid w:val="005F4C78"/>
    <w:rsid w:val="00604C96"/>
    <w:rsid w:val="006171DD"/>
    <w:rsid w:val="0061723D"/>
    <w:rsid w:val="0066479F"/>
    <w:rsid w:val="006848B0"/>
    <w:rsid w:val="00690600"/>
    <w:rsid w:val="006B130A"/>
    <w:rsid w:val="006D0B11"/>
    <w:rsid w:val="006E6B51"/>
    <w:rsid w:val="00702F98"/>
    <w:rsid w:val="007175E1"/>
    <w:rsid w:val="00720A2B"/>
    <w:rsid w:val="00722381"/>
    <w:rsid w:val="00730186"/>
    <w:rsid w:val="0075762E"/>
    <w:rsid w:val="00775F8A"/>
    <w:rsid w:val="007C177E"/>
    <w:rsid w:val="007E3440"/>
    <w:rsid w:val="00835BF1"/>
    <w:rsid w:val="00844909"/>
    <w:rsid w:val="00845607"/>
    <w:rsid w:val="008500E7"/>
    <w:rsid w:val="00854065"/>
    <w:rsid w:val="0089067F"/>
    <w:rsid w:val="008A4411"/>
    <w:rsid w:val="008B1E7A"/>
    <w:rsid w:val="008D6B5B"/>
    <w:rsid w:val="008F377C"/>
    <w:rsid w:val="0093382C"/>
    <w:rsid w:val="00946197"/>
    <w:rsid w:val="0098548D"/>
    <w:rsid w:val="009B7EA9"/>
    <w:rsid w:val="009C7F77"/>
    <w:rsid w:val="009F744E"/>
    <w:rsid w:val="00A53AE5"/>
    <w:rsid w:val="00AD7A5F"/>
    <w:rsid w:val="00AE69E5"/>
    <w:rsid w:val="00B05E36"/>
    <w:rsid w:val="00B065F1"/>
    <w:rsid w:val="00B459E9"/>
    <w:rsid w:val="00B54C61"/>
    <w:rsid w:val="00B579B4"/>
    <w:rsid w:val="00B63B31"/>
    <w:rsid w:val="00BA1BB3"/>
    <w:rsid w:val="00BC4586"/>
    <w:rsid w:val="00BE46AC"/>
    <w:rsid w:val="00C131B7"/>
    <w:rsid w:val="00C52E4E"/>
    <w:rsid w:val="00C5405C"/>
    <w:rsid w:val="00C65B92"/>
    <w:rsid w:val="00C937F1"/>
    <w:rsid w:val="00CC245B"/>
    <w:rsid w:val="00CD2266"/>
    <w:rsid w:val="00CE017C"/>
    <w:rsid w:val="00D4203B"/>
    <w:rsid w:val="00D75B3E"/>
    <w:rsid w:val="00DC542D"/>
    <w:rsid w:val="00DC6F28"/>
    <w:rsid w:val="00DE2517"/>
    <w:rsid w:val="00DF4C74"/>
    <w:rsid w:val="00E0589C"/>
    <w:rsid w:val="00E12EFC"/>
    <w:rsid w:val="00E32017"/>
    <w:rsid w:val="00E337B7"/>
    <w:rsid w:val="00E35A37"/>
    <w:rsid w:val="00E54C05"/>
    <w:rsid w:val="00E67025"/>
    <w:rsid w:val="00ED3BAF"/>
    <w:rsid w:val="00F06AC6"/>
    <w:rsid w:val="00F1689C"/>
    <w:rsid w:val="00F35D29"/>
    <w:rsid w:val="00F5740F"/>
    <w:rsid w:val="00F57D19"/>
    <w:rsid w:val="00F64FCD"/>
    <w:rsid w:val="00F95C2B"/>
    <w:rsid w:val="00FA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paragraph" w:styleId="StandardWeb">
    <w:name w:val="Normal (Web)"/>
    <w:basedOn w:val="Standard"/>
    <w:uiPriority w:val="99"/>
    <w:semiHidden/>
    <w:unhideWhenUsed/>
    <w:rsid w:val="00C65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7905">
      <w:bodyDiv w:val="1"/>
      <w:marLeft w:val="0"/>
      <w:marRight w:val="0"/>
      <w:marTop w:val="0"/>
      <w:marBottom w:val="0"/>
      <w:divBdr>
        <w:top w:val="none" w:sz="0" w:space="0" w:color="auto"/>
        <w:left w:val="none" w:sz="0" w:space="0" w:color="auto"/>
        <w:bottom w:val="none" w:sz="0" w:space="0" w:color="auto"/>
        <w:right w:val="none" w:sz="0" w:space="0" w:color="auto"/>
      </w:divBdr>
      <w:divsChild>
        <w:div w:id="1677687430">
          <w:marLeft w:val="0"/>
          <w:marRight w:val="0"/>
          <w:marTop w:val="0"/>
          <w:marBottom w:val="150"/>
          <w:divBdr>
            <w:top w:val="none" w:sz="0" w:space="0" w:color="auto"/>
            <w:left w:val="none" w:sz="0" w:space="0" w:color="auto"/>
            <w:bottom w:val="none" w:sz="0" w:space="0" w:color="auto"/>
            <w:right w:val="none" w:sz="0" w:space="0" w:color="auto"/>
          </w:divBdr>
          <w:divsChild>
            <w:div w:id="1465538649">
              <w:marLeft w:val="0"/>
              <w:marRight w:val="0"/>
              <w:marTop w:val="0"/>
              <w:marBottom w:val="0"/>
              <w:divBdr>
                <w:top w:val="none" w:sz="0" w:space="0" w:color="auto"/>
                <w:left w:val="none" w:sz="0" w:space="0" w:color="auto"/>
                <w:bottom w:val="none" w:sz="0" w:space="0" w:color="auto"/>
                <w:right w:val="none" w:sz="0" w:space="0" w:color="auto"/>
              </w:divBdr>
              <w:divsChild>
                <w:div w:id="393159731">
                  <w:marLeft w:val="0"/>
                  <w:marRight w:val="0"/>
                  <w:marTop w:val="0"/>
                  <w:marBottom w:val="0"/>
                  <w:divBdr>
                    <w:top w:val="none" w:sz="0" w:space="0" w:color="auto"/>
                    <w:left w:val="none" w:sz="0" w:space="0" w:color="auto"/>
                    <w:bottom w:val="none" w:sz="0" w:space="0" w:color="auto"/>
                    <w:right w:val="none" w:sz="0" w:space="0" w:color="auto"/>
                  </w:divBdr>
                  <w:divsChild>
                    <w:div w:id="110782255">
                      <w:marLeft w:val="0"/>
                      <w:marRight w:val="0"/>
                      <w:marTop w:val="0"/>
                      <w:marBottom w:val="75"/>
                      <w:divBdr>
                        <w:top w:val="none" w:sz="0" w:space="0" w:color="auto"/>
                        <w:left w:val="none" w:sz="0" w:space="0" w:color="auto"/>
                        <w:bottom w:val="none" w:sz="0" w:space="0" w:color="auto"/>
                        <w:right w:val="none" w:sz="0" w:space="0" w:color="auto"/>
                      </w:divBdr>
                      <w:divsChild>
                        <w:div w:id="47191685">
                          <w:marLeft w:val="0"/>
                          <w:marRight w:val="0"/>
                          <w:marTop w:val="0"/>
                          <w:marBottom w:val="0"/>
                          <w:divBdr>
                            <w:top w:val="none" w:sz="0" w:space="0" w:color="auto"/>
                            <w:left w:val="none" w:sz="0" w:space="0" w:color="auto"/>
                            <w:bottom w:val="none" w:sz="0" w:space="0" w:color="auto"/>
                            <w:right w:val="none" w:sz="0" w:space="0" w:color="auto"/>
                          </w:divBdr>
                          <w:divsChild>
                            <w:div w:id="2270343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63</cp:revision>
  <cp:lastPrinted>2016-03-31T08:42:00Z</cp:lastPrinted>
  <dcterms:created xsi:type="dcterms:W3CDTF">2015-04-21T07:29:00Z</dcterms:created>
  <dcterms:modified xsi:type="dcterms:W3CDTF">2016-04-13T17:25:00Z</dcterms:modified>
</cp:coreProperties>
</file>